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437A" w:rsidRDefault="00A6437A"/>
    <w:p w:rsidR="00A6437A" w:rsidRDefault="00A6437A">
      <w:r w:rsidRPr="00A6437A">
        <w:rPr>
          <w:rFonts w:ascii="Times New Roman" w:eastAsia="Times New Roman" w:hAnsi="Times New Roman" w:cs="Times New Roman"/>
          <w:b/>
          <w:caps/>
          <w:noProof/>
          <w:sz w:val="24"/>
          <w:szCs w:val="24"/>
          <w:lang w:eastAsia="ru-RU"/>
        </w:rPr>
        <w:drawing>
          <wp:inline distT="0" distB="0" distL="0" distR="0">
            <wp:extent cx="6061877" cy="8576442"/>
            <wp:effectExtent l="0" t="0" r="0" b="0"/>
            <wp:docPr id="11" name="Рисунок 11" descr="F:\Сканированные листы Д-16\КМ17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Сканированные листы Д-16\КМ17.jpe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66263" cy="85826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437A" w:rsidRDefault="00A6437A" w:rsidP="00B87419">
      <w:pPr>
        <w:tabs>
          <w:tab w:val="left" w:pos="1020"/>
        </w:tabs>
        <w:ind w:hanging="426"/>
      </w:pPr>
      <w:r w:rsidRPr="00A6437A">
        <w:rPr>
          <w:rFonts w:ascii="Times New Roman" w:eastAsia="Times New Roman" w:hAnsi="Times New Roman" w:cs="Times New Roman"/>
          <w:b/>
          <w:caps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6651976" cy="9412014"/>
            <wp:effectExtent l="0" t="0" r="0" b="0"/>
            <wp:docPr id="12" name="Рисунок 12" descr="F:\Сканированные листы Д-16\КМ17+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:\Сканированные листы Д-16\КМ17+.jpe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55852" cy="94174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437A" w:rsidRPr="00A6437A" w:rsidRDefault="00A6437A" w:rsidP="00A6437A">
      <w:pPr>
        <w:spacing w:after="0" w:line="360" w:lineRule="auto"/>
        <w:ind w:left="-1134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lastRenderedPageBreak/>
        <w:t>Содержание</w:t>
      </w:r>
    </w:p>
    <w:p w:rsidR="00A6437A" w:rsidRPr="00A6437A" w:rsidRDefault="00A6437A" w:rsidP="00B87419">
      <w:pPr>
        <w:numPr>
          <w:ilvl w:val="0"/>
          <w:numId w:val="2"/>
        </w:numPr>
        <w:spacing w:after="0" w:line="360" w:lineRule="auto"/>
        <w:ind w:left="0" w:firstLine="284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Назначение образовательного модуля………………………………………………..…4</w:t>
      </w:r>
    </w:p>
    <w:p w:rsidR="00A6437A" w:rsidRPr="00A6437A" w:rsidRDefault="00A6437A" w:rsidP="00A6437A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Характеристика образовательного модуля……………………………………………...4</w:t>
      </w:r>
    </w:p>
    <w:p w:rsidR="00A6437A" w:rsidRPr="00A6437A" w:rsidRDefault="00A6437A" w:rsidP="00A6437A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Структура образовательного модуля…………………………………………………….6</w:t>
      </w:r>
    </w:p>
    <w:p w:rsidR="00A6437A" w:rsidRPr="00A6437A" w:rsidRDefault="00A6437A" w:rsidP="00A6437A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Методические указания для обучающихся по освоению модуля……………………....7</w:t>
      </w:r>
    </w:p>
    <w:p w:rsidR="00A6437A" w:rsidRPr="00A6437A" w:rsidRDefault="00A6437A" w:rsidP="00A6437A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Программы дисциплин образовательного модуля………………………………………7</w:t>
      </w:r>
    </w:p>
    <w:p w:rsidR="00A6437A" w:rsidRPr="00A6437A" w:rsidRDefault="00A6437A" w:rsidP="00A6437A">
      <w:pPr>
        <w:numPr>
          <w:ilvl w:val="1"/>
          <w:numId w:val="2"/>
        </w:numPr>
        <w:spacing w:after="0" w:line="360" w:lineRule="auto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Программа дисципл</w:t>
      </w:r>
      <w:r w:rsidR="00B87419">
        <w:rPr>
          <w:rFonts w:ascii="Times New Roman" w:eastAsia="Times New Roman" w:hAnsi="Times New Roman" w:cs="Times New Roman"/>
          <w:sz w:val="24"/>
          <w:szCs w:val="24"/>
          <w:lang w:eastAsia="ru-RU"/>
        </w:rPr>
        <w:t>ины «Дизайн-проектирование»…………</w:t>
      </w:r>
      <w:r w:rsidRPr="00A6437A">
        <w:rPr>
          <w:rFonts w:ascii="Times New Roman" w:eastAsia="Times New Roman" w:hAnsi="Times New Roman" w:cs="Times New Roman"/>
          <w:sz w:val="24"/>
          <w:szCs w:val="24"/>
          <w:lang w:eastAsia="ru-RU"/>
        </w:rPr>
        <w:t>……………………7</w:t>
      </w:r>
    </w:p>
    <w:p w:rsidR="00A6437A" w:rsidRPr="00A6437A" w:rsidRDefault="00A6437A" w:rsidP="00A6437A">
      <w:pPr>
        <w:numPr>
          <w:ilvl w:val="1"/>
          <w:numId w:val="2"/>
        </w:numPr>
        <w:spacing w:after="0" w:line="360" w:lineRule="auto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Программа дисци</w:t>
      </w:r>
      <w:r w:rsidR="00B87419">
        <w:rPr>
          <w:rFonts w:ascii="Times New Roman" w:eastAsia="Times New Roman" w:hAnsi="Times New Roman" w:cs="Times New Roman"/>
          <w:sz w:val="24"/>
          <w:szCs w:val="24"/>
          <w:lang w:eastAsia="ru-RU"/>
        </w:rPr>
        <w:t>плины «Проектирование ДПИ»……………</w:t>
      </w:r>
      <w:r w:rsidRPr="00A6437A">
        <w:rPr>
          <w:rFonts w:ascii="Times New Roman" w:eastAsia="Times New Roman" w:hAnsi="Times New Roman" w:cs="Times New Roman"/>
          <w:sz w:val="24"/>
          <w:szCs w:val="24"/>
          <w:lang w:eastAsia="ru-RU"/>
        </w:rPr>
        <w:t>……………………14</w:t>
      </w:r>
    </w:p>
    <w:p w:rsidR="00A6437A" w:rsidRPr="00A6437A" w:rsidRDefault="00A6437A" w:rsidP="00A6437A">
      <w:pPr>
        <w:numPr>
          <w:ilvl w:val="0"/>
          <w:numId w:val="2"/>
        </w:numPr>
        <w:spacing w:after="0" w:line="360" w:lineRule="auto"/>
        <w:contextualSpacing/>
        <w:rPr>
          <w:rFonts w:ascii="Times New Roman" w:eastAsia="Times New Roman" w:hAnsi="Times New Roman" w:cs="Times New Roman"/>
          <w:lang w:eastAsia="ru-RU"/>
        </w:rPr>
      </w:pPr>
      <w:r w:rsidRPr="00A643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Программа итоговой аттестации по модулю </w:t>
      </w:r>
      <w:r w:rsidRPr="00A6437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…………………………………………………..</w:t>
      </w:r>
      <w:r w:rsidRPr="00A6437A">
        <w:rPr>
          <w:rFonts w:ascii="Times New Roman" w:eastAsia="Times New Roman" w:hAnsi="Times New Roman" w:cs="Times New Roman"/>
          <w:sz w:val="24"/>
          <w:szCs w:val="24"/>
          <w:lang w:eastAsia="ru-RU"/>
        </w:rPr>
        <w:t>21</w:t>
      </w:r>
    </w:p>
    <w:p w:rsidR="00A6437A" w:rsidRPr="00A6437A" w:rsidRDefault="00A6437A" w:rsidP="00A643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6437A" w:rsidRPr="00A6437A" w:rsidRDefault="00A6437A" w:rsidP="00A643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</w:p>
    <w:p w:rsidR="00A6437A" w:rsidRPr="00A6437A" w:rsidRDefault="00A6437A" w:rsidP="00A6437A">
      <w:pPr>
        <w:spacing w:after="120" w:line="36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lastRenderedPageBreak/>
        <w:t>1. назначение модуля</w:t>
      </w:r>
    </w:p>
    <w:p w:rsidR="00A6437A" w:rsidRPr="00A6437A" w:rsidRDefault="00A6437A" w:rsidP="00A6437A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sz w:val="24"/>
          <w:szCs w:val="24"/>
          <w:lang w:eastAsia="ru-RU"/>
        </w:rPr>
        <w:t>Модуль «Проектирование в ДПИ и дизайне» рекомендован для направления подготовки 44.03.04  «Профессиональное обучение (по отраслям)», профиль  «Декоративно-прикладное искусство и дизайн», предназначен для обучающихся 4 курса по данному направлению подготовки очной формы обучения. При проектировании программы данного модуля использованы системный, личностно-ориентированный и деятельностный подходы.</w:t>
      </w:r>
    </w:p>
    <w:p w:rsidR="00A6437A" w:rsidRPr="00A6437A" w:rsidRDefault="00A6437A" w:rsidP="00A6437A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6437A" w:rsidRPr="00A6437A" w:rsidRDefault="00A6437A" w:rsidP="00A6437A">
      <w:pPr>
        <w:shd w:val="clear" w:color="auto" w:fill="FFFFFF"/>
        <w:spacing w:after="12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2. ХАРАКТЕРИСТИКА </w:t>
      </w:r>
      <w:r w:rsidRPr="00A6437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МОДУЛЯ</w:t>
      </w:r>
    </w:p>
    <w:p w:rsidR="00A6437A" w:rsidRPr="00A6437A" w:rsidRDefault="00A6437A" w:rsidP="00A6437A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A6437A">
        <w:rPr>
          <w:rFonts w:ascii="Times New Roman" w:eastAsia="Calibri" w:hAnsi="Times New Roman" w:cs="Times New Roman"/>
          <w:b/>
          <w:sz w:val="24"/>
          <w:szCs w:val="24"/>
        </w:rPr>
        <w:t>2.1. Образовательные цели и задачи</w:t>
      </w:r>
    </w:p>
    <w:p w:rsidR="00A6437A" w:rsidRPr="00A6437A" w:rsidRDefault="00A6437A" w:rsidP="00A6437A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A6437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Модуль ставит своей </w:t>
      </w:r>
      <w:r w:rsidRPr="00A6437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целью</w:t>
      </w:r>
      <w:r w:rsidRPr="00A6437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: </w:t>
      </w:r>
      <w:r w:rsidRPr="00A64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создать условия для развития начальных профессиональных проектных умений в области дизайн-проектирования интерьеров и проектирования объектов ДПИ с последующим применением их в профессионально-педагогической деятельности. Условиями освоения компетенций данного модуля являются начальные практические навыки проектной деятельности с соблюдением необходимых этапов проектирования.</w:t>
      </w:r>
    </w:p>
    <w:p w:rsidR="00A6437A" w:rsidRPr="00A6437A" w:rsidRDefault="00A6437A" w:rsidP="00A6437A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A6437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Для достижения поставленной цели необходимо решить следующие </w:t>
      </w:r>
      <w:r w:rsidRPr="00A6437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задачи</w:t>
      </w:r>
      <w:r w:rsidRPr="00A6437A">
        <w:rPr>
          <w:rFonts w:ascii="Times New Roman" w:eastAsia="Calibri" w:hAnsi="Times New Roman" w:cs="Times New Roman"/>
          <w:color w:val="000000"/>
          <w:sz w:val="24"/>
          <w:szCs w:val="24"/>
        </w:rPr>
        <w:t>:</w:t>
      </w:r>
    </w:p>
    <w:p w:rsidR="00A6437A" w:rsidRPr="00A6437A" w:rsidRDefault="00A6437A" w:rsidP="00A6437A">
      <w:pPr>
        <w:spacing w:after="0" w:line="360" w:lineRule="auto"/>
        <w:ind w:left="-120" w:right="283" w:firstLine="82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1. развитие образного мышления у обучающихся;</w:t>
      </w:r>
    </w:p>
    <w:p w:rsidR="00A6437A" w:rsidRPr="00A6437A" w:rsidRDefault="00A6437A" w:rsidP="00A6437A">
      <w:pPr>
        <w:spacing w:after="0" w:line="360" w:lineRule="auto"/>
        <w:ind w:left="-120" w:right="283" w:firstLine="82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2. формирование у обучающихся творческого подхода к проектированию изделий ДПИ, а также дизайн-проектированию интерьеров;</w:t>
      </w:r>
    </w:p>
    <w:p w:rsidR="00A6437A" w:rsidRPr="00A6437A" w:rsidRDefault="00A6437A" w:rsidP="00A6437A">
      <w:pPr>
        <w:spacing w:after="0" w:line="360" w:lineRule="auto"/>
        <w:ind w:left="-120" w:right="283" w:firstLine="82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3.создание условий для освоения обучающимися специфики профессионального воплощения проекта изделий ДПИ в материале;</w:t>
      </w:r>
    </w:p>
    <w:p w:rsidR="00A6437A" w:rsidRPr="00A6437A" w:rsidRDefault="00A6437A" w:rsidP="00A6437A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6437A">
        <w:rPr>
          <w:rFonts w:ascii="Times New Roman" w:eastAsia="Calibri" w:hAnsi="Times New Roman" w:cs="Times New Roman"/>
          <w:sz w:val="24"/>
          <w:szCs w:val="24"/>
        </w:rPr>
        <w:t>4. формирование у обучающихся профессионального понятийного аппарата.</w:t>
      </w:r>
    </w:p>
    <w:p w:rsidR="00A6437A" w:rsidRPr="00A6437A" w:rsidRDefault="00A6437A" w:rsidP="00A6437A">
      <w:pPr>
        <w:shd w:val="clear" w:color="auto" w:fill="FFFFFF"/>
        <w:tabs>
          <w:tab w:val="left" w:pos="1123"/>
        </w:tabs>
        <w:spacing w:after="0" w:line="240" w:lineRule="auto"/>
        <w:ind w:right="130"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6437A" w:rsidRPr="00A6437A" w:rsidRDefault="00A6437A" w:rsidP="00A6437A">
      <w:pPr>
        <w:shd w:val="clear" w:color="auto" w:fill="FFFFFF"/>
        <w:tabs>
          <w:tab w:val="left" w:pos="1123"/>
        </w:tabs>
        <w:spacing w:after="0" w:line="360" w:lineRule="auto"/>
        <w:ind w:right="130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  <w:r w:rsidRPr="00A6437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2.2. Образовательные результаты (ОР) выпускника</w:t>
      </w:r>
    </w:p>
    <w:tbl>
      <w:tblPr>
        <w:tblpPr w:leftFromText="180" w:rightFromText="180" w:vertAnchor="text" w:horzAnchor="margin" w:tblpY="178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18"/>
        <w:gridCol w:w="2217"/>
        <w:gridCol w:w="2176"/>
        <w:gridCol w:w="2672"/>
        <w:gridCol w:w="1970"/>
      </w:tblGrid>
      <w:tr w:rsidR="00A6437A" w:rsidRPr="00A6437A" w:rsidTr="00A6437A">
        <w:tc>
          <w:tcPr>
            <w:tcW w:w="818" w:type="dxa"/>
            <w:shd w:val="clear" w:color="auto" w:fill="auto"/>
          </w:tcPr>
          <w:p w:rsidR="00A6437A" w:rsidRPr="00A6437A" w:rsidRDefault="00A6437A" w:rsidP="00A64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2217" w:type="dxa"/>
            <w:shd w:val="clear" w:color="auto" w:fill="auto"/>
          </w:tcPr>
          <w:p w:rsidR="00A6437A" w:rsidRPr="00A6437A" w:rsidRDefault="00A6437A" w:rsidP="00A6437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образовательных</w:t>
            </w:r>
          </w:p>
          <w:p w:rsidR="00A6437A" w:rsidRPr="00A6437A" w:rsidRDefault="00A6437A" w:rsidP="00A6437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результатов</w:t>
            </w:r>
          </w:p>
        </w:tc>
        <w:tc>
          <w:tcPr>
            <w:tcW w:w="2176" w:type="dxa"/>
            <w:shd w:val="clear" w:color="auto" w:fill="auto"/>
          </w:tcPr>
          <w:p w:rsidR="00A6437A" w:rsidRPr="00A6437A" w:rsidRDefault="00A6437A" w:rsidP="00A6437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Компетенции ОПОП</w:t>
            </w:r>
          </w:p>
          <w:p w:rsidR="00A6437A" w:rsidRPr="00A6437A" w:rsidRDefault="00A6437A" w:rsidP="00A6437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72" w:type="dxa"/>
          </w:tcPr>
          <w:p w:rsidR="00A6437A" w:rsidRPr="00A6437A" w:rsidRDefault="00A6437A" w:rsidP="00A64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Методы обучения</w:t>
            </w:r>
          </w:p>
        </w:tc>
        <w:tc>
          <w:tcPr>
            <w:tcW w:w="1970" w:type="dxa"/>
          </w:tcPr>
          <w:p w:rsidR="00A6437A" w:rsidRPr="00A6437A" w:rsidRDefault="00A6437A" w:rsidP="00A64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оценивания  образовательных результатов</w:t>
            </w:r>
          </w:p>
        </w:tc>
      </w:tr>
      <w:tr w:rsidR="00A6437A" w:rsidRPr="00A6437A" w:rsidTr="00A6437A">
        <w:tc>
          <w:tcPr>
            <w:tcW w:w="818" w:type="dxa"/>
            <w:shd w:val="clear" w:color="auto" w:fill="auto"/>
          </w:tcPr>
          <w:p w:rsidR="00A6437A" w:rsidRPr="00A6437A" w:rsidRDefault="00A6437A" w:rsidP="00A64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217" w:type="dxa"/>
            <w:shd w:val="clear" w:color="auto" w:fill="auto"/>
          </w:tcPr>
          <w:p w:rsidR="00A6437A" w:rsidRPr="00A6437A" w:rsidRDefault="00A6437A" w:rsidP="00A6437A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Демонстрирует умения проектировать и конструировать художественные объекты в области ДПИ и дизайна с использованием </w:t>
            </w:r>
            <w:r w:rsidRPr="00A643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IT</w:t>
            </w:r>
            <w:r w:rsidRPr="00A643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-технологий  умения; анализировать </w:t>
            </w:r>
            <w:r w:rsidRPr="00A643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информацию для решения задач и проблем профессионально-педагогической деятельности</w:t>
            </w:r>
          </w:p>
        </w:tc>
        <w:tc>
          <w:tcPr>
            <w:tcW w:w="2176" w:type="dxa"/>
            <w:shd w:val="clear" w:color="auto" w:fill="auto"/>
          </w:tcPr>
          <w:p w:rsidR="00A6437A" w:rsidRPr="00A6437A" w:rsidRDefault="00A6437A" w:rsidP="00A6437A">
            <w:pPr>
              <w:shd w:val="clear" w:color="auto" w:fill="FFFFFF"/>
              <w:tabs>
                <w:tab w:val="left" w:pos="1123"/>
              </w:tabs>
              <w:spacing w:after="0" w:line="240" w:lineRule="auto"/>
              <w:ind w:right="130" w:firstLine="2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ПК-25 – способность организовывать и контролировать технологический процесс в учебных мастерских, организациях и предприятиях</w:t>
            </w:r>
          </w:p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ind w:firstLine="2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ПК-30 – </w:t>
            </w:r>
            <w:r w:rsidRPr="00A6437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готовность к организации деятельности обучающихся по сбору портфеля свидетельств образовательных и профессиональных достижений</w:t>
            </w:r>
          </w:p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ind w:firstLine="2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ОПК-5 –  способностью самостоятельно работать на компьютере</w:t>
            </w:r>
          </w:p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ind w:firstLine="2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ОПК-9 – готовностью анализировать информацию для решения проблем, возникающих в профессионально-педагогической деятельности</w:t>
            </w:r>
          </w:p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ind w:firstLine="2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ОПК-10 –владением системой эвристических методов и приемов</w:t>
            </w:r>
          </w:p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ind w:firstLine="2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72" w:type="dxa"/>
          </w:tcPr>
          <w:p w:rsidR="00A6437A" w:rsidRPr="00A6437A" w:rsidRDefault="00A6437A" w:rsidP="007A568D">
            <w:pPr>
              <w:numPr>
                <w:ilvl w:val="0"/>
                <w:numId w:val="3"/>
              </w:numPr>
              <w:tabs>
                <w:tab w:val="left" w:pos="378"/>
              </w:tabs>
              <w:spacing w:after="0" w:line="240" w:lineRule="auto"/>
              <w:ind w:left="-32" w:firstLine="14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6437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Развивающие технологии;</w:t>
            </w:r>
          </w:p>
          <w:p w:rsidR="00A6437A" w:rsidRPr="00A6437A" w:rsidRDefault="00A6437A" w:rsidP="007A568D">
            <w:pPr>
              <w:numPr>
                <w:ilvl w:val="0"/>
                <w:numId w:val="3"/>
              </w:numPr>
              <w:tabs>
                <w:tab w:val="left" w:pos="378"/>
              </w:tabs>
              <w:spacing w:after="0" w:line="240" w:lineRule="auto"/>
              <w:ind w:left="-32" w:firstLine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Calibri" w:hAnsi="Times New Roman" w:cs="Times New Roman"/>
                <w:sz w:val="24"/>
                <w:szCs w:val="24"/>
              </w:rPr>
              <w:t>проектные технологии;</w:t>
            </w:r>
          </w:p>
          <w:p w:rsidR="00A6437A" w:rsidRPr="00A6437A" w:rsidRDefault="00A6437A" w:rsidP="007A568D">
            <w:pPr>
              <w:numPr>
                <w:ilvl w:val="0"/>
                <w:numId w:val="3"/>
              </w:numPr>
              <w:tabs>
                <w:tab w:val="left" w:pos="378"/>
              </w:tabs>
              <w:spacing w:after="0" w:line="240" w:lineRule="auto"/>
              <w:ind w:left="-32" w:firstLine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Calibri" w:hAnsi="Times New Roman" w:cs="Times New Roman"/>
                <w:sz w:val="24"/>
                <w:szCs w:val="24"/>
              </w:rPr>
              <w:t>интерактивные  и активные методы обучения;</w:t>
            </w:r>
          </w:p>
          <w:p w:rsidR="00A6437A" w:rsidRPr="00A6437A" w:rsidRDefault="00A6437A" w:rsidP="007A568D">
            <w:pPr>
              <w:numPr>
                <w:ilvl w:val="0"/>
                <w:numId w:val="3"/>
              </w:numPr>
              <w:tabs>
                <w:tab w:val="left" w:pos="378"/>
              </w:tabs>
              <w:spacing w:after="0" w:line="240" w:lineRule="auto"/>
              <w:ind w:left="-32" w:firstLine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выполнение творческих заданий;</w:t>
            </w:r>
          </w:p>
          <w:p w:rsidR="00A6437A" w:rsidRPr="00A6437A" w:rsidRDefault="00A6437A" w:rsidP="007A568D">
            <w:pPr>
              <w:numPr>
                <w:ilvl w:val="0"/>
                <w:numId w:val="3"/>
              </w:numPr>
              <w:tabs>
                <w:tab w:val="left" w:pos="378"/>
              </w:tabs>
              <w:spacing w:after="0" w:line="240" w:lineRule="auto"/>
              <w:ind w:left="-32" w:firstLine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Calibri" w:hAnsi="Times New Roman" w:cs="Times New Roman"/>
                <w:sz w:val="24"/>
                <w:szCs w:val="24"/>
              </w:rPr>
              <w:t>лекции;</w:t>
            </w:r>
          </w:p>
          <w:p w:rsidR="00A6437A" w:rsidRPr="00A6437A" w:rsidRDefault="00A6437A" w:rsidP="007A568D">
            <w:pPr>
              <w:numPr>
                <w:ilvl w:val="0"/>
                <w:numId w:val="3"/>
              </w:numPr>
              <w:tabs>
                <w:tab w:val="left" w:pos="378"/>
              </w:tabs>
              <w:spacing w:after="0" w:line="240" w:lineRule="auto"/>
              <w:ind w:left="-32" w:firstLine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объяснительно- иллюстративный метод с элементами проблемного изложения;</w:t>
            </w:r>
          </w:p>
          <w:p w:rsidR="00A6437A" w:rsidRPr="00A6437A" w:rsidRDefault="00A6437A" w:rsidP="007A568D">
            <w:pPr>
              <w:numPr>
                <w:ilvl w:val="0"/>
                <w:numId w:val="3"/>
              </w:numPr>
              <w:tabs>
                <w:tab w:val="left" w:pos="378"/>
              </w:tabs>
              <w:spacing w:after="0" w:line="240" w:lineRule="auto"/>
              <w:ind w:left="-32" w:firstLine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практические занятия;</w:t>
            </w:r>
          </w:p>
          <w:p w:rsidR="00A6437A" w:rsidRPr="00A6437A" w:rsidRDefault="00A6437A" w:rsidP="007A568D">
            <w:pPr>
              <w:numPr>
                <w:ilvl w:val="0"/>
                <w:numId w:val="3"/>
              </w:numPr>
              <w:tabs>
                <w:tab w:val="left" w:pos="378"/>
              </w:tabs>
              <w:spacing w:after="0" w:line="240" w:lineRule="auto"/>
              <w:ind w:left="-32" w:firstLine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Calibri" w:hAnsi="Times New Roman" w:cs="Times New Roman"/>
                <w:sz w:val="24"/>
                <w:szCs w:val="24"/>
              </w:rPr>
              <w:t>самостоятельные работы;</w:t>
            </w:r>
          </w:p>
          <w:p w:rsidR="00A6437A" w:rsidRPr="00A6437A" w:rsidRDefault="00A6437A" w:rsidP="007A568D">
            <w:pPr>
              <w:numPr>
                <w:ilvl w:val="0"/>
                <w:numId w:val="3"/>
              </w:numPr>
              <w:tabs>
                <w:tab w:val="left" w:pos="378"/>
              </w:tabs>
              <w:spacing w:after="0" w:line="240" w:lineRule="auto"/>
              <w:ind w:left="-32" w:firstLine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Calibri" w:hAnsi="Times New Roman" w:cs="Times New Roman"/>
                <w:sz w:val="24"/>
                <w:szCs w:val="24"/>
              </w:rPr>
              <w:t>использование компьютерных технологий – мультимедийные лекции.</w:t>
            </w:r>
          </w:p>
        </w:tc>
        <w:tc>
          <w:tcPr>
            <w:tcW w:w="1970" w:type="dxa"/>
          </w:tcPr>
          <w:p w:rsidR="00925767" w:rsidRPr="00925767" w:rsidRDefault="00925767" w:rsidP="00925767">
            <w:pPr>
              <w:numPr>
                <w:ilvl w:val="0"/>
                <w:numId w:val="34"/>
              </w:numPr>
              <w:tabs>
                <w:tab w:val="left" w:pos="393"/>
              </w:tabs>
              <w:spacing w:after="0" w:line="240" w:lineRule="auto"/>
              <w:ind w:left="0" w:firstLine="11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Просмотр и </w:t>
            </w:r>
            <w:r w:rsidRPr="00925767">
              <w:rPr>
                <w:rFonts w:ascii="Times New Roman" w:eastAsia="Calibri" w:hAnsi="Times New Roman" w:cs="Times New Roman"/>
                <w:sz w:val="24"/>
                <w:szCs w:val="24"/>
              </w:rPr>
              <w:t>анализ контрольного творческого задания</w:t>
            </w:r>
          </w:p>
          <w:p w:rsidR="00A6437A" w:rsidRPr="00A6437A" w:rsidRDefault="00925767" w:rsidP="009257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7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Выставка творческих работ</w:t>
            </w: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A6437A" w:rsidRPr="00A6437A" w:rsidRDefault="00A6437A" w:rsidP="00A6437A">
      <w:pPr>
        <w:shd w:val="clear" w:color="auto" w:fill="FFFFFF"/>
        <w:tabs>
          <w:tab w:val="left" w:pos="1123"/>
        </w:tabs>
        <w:spacing w:after="0" w:line="240" w:lineRule="auto"/>
        <w:ind w:right="130"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6437A" w:rsidRPr="00A6437A" w:rsidRDefault="00A6437A" w:rsidP="00A6437A">
      <w:pPr>
        <w:shd w:val="clear" w:color="auto" w:fill="FFFFFF"/>
        <w:tabs>
          <w:tab w:val="left" w:pos="1123"/>
        </w:tabs>
        <w:spacing w:after="0" w:line="360" w:lineRule="auto"/>
        <w:ind w:firstLine="709"/>
        <w:rPr>
          <w:rFonts w:ascii="Times New Roman" w:eastAsia="Times New Roman" w:hAnsi="Times New Roman" w:cs="Times New Roman"/>
          <w:b/>
          <w:spacing w:val="-8"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b/>
          <w:spacing w:val="-8"/>
          <w:sz w:val="24"/>
          <w:szCs w:val="24"/>
          <w:lang w:eastAsia="ru-RU"/>
        </w:rPr>
        <w:t xml:space="preserve">2. 3. </w:t>
      </w:r>
      <w:r w:rsidRPr="00A6437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Руководитель и преподаватели модуля</w:t>
      </w:r>
    </w:p>
    <w:p w:rsidR="00A6437A" w:rsidRPr="00A6437A" w:rsidRDefault="00A6437A" w:rsidP="00A6437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 w:rsidRPr="00A6437A">
        <w:rPr>
          <w:rFonts w:ascii="Times New Roman" w:eastAsia="Times New Roman" w:hAnsi="Times New Roman" w:cs="Times New Roman"/>
          <w:i/>
          <w:sz w:val="24"/>
          <w:lang w:eastAsia="ru-RU"/>
        </w:rPr>
        <w:t>Руководитель:</w:t>
      </w:r>
      <w:r w:rsidRPr="00A6437A">
        <w:rPr>
          <w:rFonts w:ascii="Times New Roman" w:eastAsia="Times New Roman" w:hAnsi="Times New Roman" w:cs="Times New Roman"/>
          <w:sz w:val="24"/>
          <w:lang w:eastAsia="ru-RU"/>
        </w:rPr>
        <w:t>Копий Андрей Григорьевич, доцент кафедры ДПИ и дизайна</w:t>
      </w:r>
      <w:r w:rsidRPr="00A6437A">
        <w:rPr>
          <w:rFonts w:ascii="Times New Roman" w:eastAsia="Times New Roman" w:hAnsi="Times New Roman" w:cs="Times New Roman"/>
          <w:i/>
          <w:sz w:val="24"/>
          <w:lang w:eastAsia="ru-RU"/>
        </w:rPr>
        <w:t>Преподаватели:</w:t>
      </w:r>
      <w:r w:rsidRPr="00A6437A">
        <w:rPr>
          <w:rFonts w:ascii="Times New Roman" w:eastAsia="Times New Roman" w:hAnsi="Times New Roman" w:cs="Times New Roman"/>
          <w:sz w:val="24"/>
          <w:lang w:eastAsia="ru-RU"/>
        </w:rPr>
        <w:t xml:space="preserve"> Копий Андрей Григорьевич, доцент кафедры ДПИ и дизайна;</w:t>
      </w:r>
    </w:p>
    <w:p w:rsidR="00A6437A" w:rsidRPr="00A6437A" w:rsidRDefault="00A6437A" w:rsidP="00A6437A">
      <w:pPr>
        <w:spacing w:after="0" w:line="360" w:lineRule="auto"/>
        <w:jc w:val="both"/>
        <w:rPr>
          <w:rFonts w:ascii="Calibri" w:eastAsia="Times New Roman" w:hAnsi="Calibri" w:cs="Times New Roman"/>
          <w:b/>
          <w:spacing w:val="-8"/>
          <w:sz w:val="20"/>
          <w:szCs w:val="20"/>
          <w:lang w:eastAsia="ru-RU"/>
        </w:rPr>
      </w:pPr>
      <w:r w:rsidRPr="00A6437A">
        <w:rPr>
          <w:rFonts w:ascii="Times New Roman" w:eastAsia="Times New Roman" w:hAnsi="Times New Roman" w:cs="Times New Roman"/>
          <w:sz w:val="24"/>
          <w:lang w:eastAsia="ru-RU"/>
        </w:rPr>
        <w:t xml:space="preserve">                         Абдуллина Марина Александровна, доцент кафедры ДПИ и дизайна</w:t>
      </w:r>
    </w:p>
    <w:p w:rsidR="00A6437A" w:rsidRPr="00A6437A" w:rsidRDefault="00A6437A" w:rsidP="00A6437A">
      <w:pPr>
        <w:shd w:val="clear" w:color="auto" w:fill="FFFFFF"/>
        <w:tabs>
          <w:tab w:val="left" w:pos="1123"/>
        </w:tabs>
        <w:spacing w:after="0" w:line="240" w:lineRule="auto"/>
        <w:ind w:right="130"/>
        <w:jc w:val="both"/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</w:pPr>
    </w:p>
    <w:p w:rsidR="00A6437A" w:rsidRPr="00A6437A" w:rsidRDefault="00A6437A" w:rsidP="00A6437A">
      <w:pPr>
        <w:shd w:val="clear" w:color="auto" w:fill="FFFFFF"/>
        <w:tabs>
          <w:tab w:val="left" w:pos="1123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2.4. Статус образовательного модуля</w:t>
      </w:r>
    </w:p>
    <w:p w:rsidR="00A6437A" w:rsidRPr="00A6437A" w:rsidRDefault="00A6437A" w:rsidP="00A6437A">
      <w:pPr>
        <w:shd w:val="clear" w:color="auto" w:fill="FFFFFF"/>
        <w:tabs>
          <w:tab w:val="left" w:pos="1123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6437A">
        <w:rPr>
          <w:rFonts w:ascii="Times New Roman" w:eastAsia="Calibri" w:hAnsi="Times New Roman" w:cs="Times New Roman"/>
          <w:sz w:val="24"/>
          <w:szCs w:val="24"/>
        </w:rPr>
        <w:t>Модулю предшествуют модули «Предпроектная подготовка», «Творческая предметная подготовка», «Компьютерная подготовка», «Основы проектной подготовки». Данный модуль является предшествующим для модуля «Художественное проектирование» 44.03.04 «Профессиональное обучение (по отраслям)», профиль  «Декоративно-прикладное искусство и дизайн». Для его изучения необходимы следующие «входные» компетенции:</w:t>
      </w:r>
    </w:p>
    <w:p w:rsidR="00A6437A" w:rsidRPr="00A6437A" w:rsidRDefault="00A6437A" w:rsidP="00A6437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A6437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ОК-6 – способность к самоорганизации и самообразованию;</w:t>
      </w:r>
    </w:p>
    <w:p w:rsidR="00A6437A" w:rsidRPr="00A6437A" w:rsidRDefault="00A6437A" w:rsidP="00A6437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A6437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ОК-9 – готовность к формированию у обучающихся способность к профессиональному самовоспитанию;</w:t>
      </w:r>
    </w:p>
    <w:p w:rsidR="00A6437A" w:rsidRPr="00A6437A" w:rsidRDefault="00A6437A" w:rsidP="00A6437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A6437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lastRenderedPageBreak/>
        <w:t>ОПК-5 – способность самостоятельно работать на компьютере (элементарные навыки).</w:t>
      </w:r>
    </w:p>
    <w:p w:rsidR="00A6437A" w:rsidRPr="00A6437A" w:rsidRDefault="00A6437A" w:rsidP="00A6437A">
      <w:pPr>
        <w:shd w:val="clear" w:color="auto" w:fill="FFFFFF"/>
        <w:tabs>
          <w:tab w:val="left" w:pos="1123"/>
        </w:tabs>
        <w:spacing w:after="0" w:line="240" w:lineRule="auto"/>
        <w:ind w:right="130"/>
        <w:jc w:val="both"/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</w:pPr>
    </w:p>
    <w:p w:rsidR="00A6437A" w:rsidRPr="00A6437A" w:rsidRDefault="00A6437A" w:rsidP="00A6437A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2.5. Трудоемкость модуля</w:t>
      </w:r>
    </w:p>
    <w:p w:rsidR="00A6437A" w:rsidRPr="00A6437A" w:rsidRDefault="00A6437A" w:rsidP="00A6437A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5000" w:type="pct"/>
        <w:tblLayout w:type="fixed"/>
        <w:tblCellMar>
          <w:left w:w="40" w:type="dxa"/>
          <w:right w:w="40" w:type="dxa"/>
        </w:tblCellMar>
        <w:tblLook w:val="0000"/>
      </w:tblPr>
      <w:tblGrid>
        <w:gridCol w:w="7482"/>
        <w:gridCol w:w="2235"/>
      </w:tblGrid>
      <w:tr w:rsidR="00A6437A" w:rsidRPr="00A6437A" w:rsidTr="00A6437A">
        <w:trPr>
          <w:trHeight w:hRule="exact" w:val="410"/>
        </w:trPr>
        <w:tc>
          <w:tcPr>
            <w:tcW w:w="7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437A" w:rsidRPr="00A6437A" w:rsidRDefault="00A6437A" w:rsidP="00A6437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Трудоемкость модуля</w:t>
            </w: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437A" w:rsidRPr="00A6437A" w:rsidRDefault="00A6437A" w:rsidP="00A6437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Час./з.е.</w:t>
            </w:r>
          </w:p>
        </w:tc>
      </w:tr>
      <w:tr w:rsidR="00A6437A" w:rsidRPr="00A6437A" w:rsidTr="00A6437A">
        <w:trPr>
          <w:trHeight w:hRule="exact" w:val="410"/>
        </w:trPr>
        <w:tc>
          <w:tcPr>
            <w:tcW w:w="7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437A" w:rsidRPr="00A6437A" w:rsidRDefault="00A6437A" w:rsidP="00A6437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437A" w:rsidRPr="00A6437A" w:rsidRDefault="00A6437A" w:rsidP="00A6437A">
            <w:pPr>
              <w:shd w:val="clear" w:color="auto" w:fill="FFFFFF"/>
              <w:jc w:val="center"/>
              <w:rPr>
                <w:rFonts w:ascii="Times New Roman" w:eastAsia="Calibri" w:hAnsi="Times New Roman" w:cs="Times New Roman"/>
              </w:rPr>
            </w:pPr>
            <w:r w:rsidRPr="00A6437A">
              <w:rPr>
                <w:rFonts w:ascii="Times New Roman" w:eastAsia="Calibri" w:hAnsi="Times New Roman" w:cs="Times New Roman"/>
              </w:rPr>
              <w:t>252/7</w:t>
            </w:r>
          </w:p>
        </w:tc>
      </w:tr>
      <w:tr w:rsidR="00A6437A" w:rsidRPr="00A6437A" w:rsidTr="00A6437A">
        <w:trPr>
          <w:trHeight w:hRule="exact" w:val="355"/>
        </w:trPr>
        <w:tc>
          <w:tcPr>
            <w:tcW w:w="7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437A" w:rsidRPr="00A6437A" w:rsidRDefault="00A6437A" w:rsidP="00A6437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т.ч. контактная работа с преподавателем </w:t>
            </w: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437A" w:rsidRPr="00A6437A" w:rsidRDefault="00A6437A" w:rsidP="00A6437A">
            <w:pPr>
              <w:shd w:val="clear" w:color="auto" w:fill="FFFFFF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A6437A">
              <w:rPr>
                <w:rFonts w:ascii="Times New Roman" w:eastAsia="Calibri" w:hAnsi="Times New Roman" w:cs="Times New Roman"/>
                <w:lang w:val="en-US"/>
              </w:rPr>
              <w:t>156</w:t>
            </w:r>
          </w:p>
        </w:tc>
      </w:tr>
      <w:tr w:rsidR="00A6437A" w:rsidRPr="00A6437A" w:rsidTr="00A6437A">
        <w:trPr>
          <w:trHeight w:hRule="exact" w:val="428"/>
        </w:trPr>
        <w:tc>
          <w:tcPr>
            <w:tcW w:w="7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437A" w:rsidRPr="00A6437A" w:rsidRDefault="00A6437A" w:rsidP="00A6437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т.ч. самостоятельная работа</w:t>
            </w: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437A" w:rsidRPr="00A6437A" w:rsidRDefault="00A6437A" w:rsidP="00A6437A">
            <w:pPr>
              <w:shd w:val="clear" w:color="auto" w:fill="FFFFFF"/>
              <w:jc w:val="center"/>
              <w:rPr>
                <w:rFonts w:ascii="Times New Roman" w:eastAsia="Calibri" w:hAnsi="Times New Roman" w:cs="Times New Roman"/>
              </w:rPr>
            </w:pPr>
            <w:r w:rsidRPr="00A6437A">
              <w:rPr>
                <w:rFonts w:ascii="Times New Roman" w:eastAsia="Calibri" w:hAnsi="Times New Roman" w:cs="Times New Roman"/>
              </w:rPr>
              <w:t>52/ 1,4</w:t>
            </w:r>
          </w:p>
        </w:tc>
      </w:tr>
      <w:tr w:rsidR="00A6437A" w:rsidRPr="00A6437A" w:rsidTr="00A6437A">
        <w:trPr>
          <w:trHeight w:hRule="exact" w:val="352"/>
        </w:trPr>
        <w:tc>
          <w:tcPr>
            <w:tcW w:w="7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437A" w:rsidRPr="00A6437A" w:rsidRDefault="00A6437A" w:rsidP="00A6437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практика</w:t>
            </w: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437A" w:rsidRPr="00A6437A" w:rsidRDefault="00A6437A" w:rsidP="00A6437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-</w:t>
            </w:r>
          </w:p>
        </w:tc>
      </w:tr>
      <w:tr w:rsidR="00A6437A" w:rsidRPr="00A6437A" w:rsidTr="00A6437A">
        <w:trPr>
          <w:trHeight w:hRule="exact" w:val="352"/>
        </w:trPr>
        <w:tc>
          <w:tcPr>
            <w:tcW w:w="7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437A" w:rsidRPr="00A6437A" w:rsidRDefault="00A6437A" w:rsidP="00A6437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итоговая аттестация по модулю</w:t>
            </w: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437A" w:rsidRPr="00A6437A" w:rsidRDefault="00A6437A" w:rsidP="00A6437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36</w:t>
            </w: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/1</w:t>
            </w:r>
          </w:p>
        </w:tc>
      </w:tr>
    </w:tbl>
    <w:p w:rsidR="00A6437A" w:rsidRPr="00A6437A" w:rsidRDefault="00A6437A" w:rsidP="00A6437A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6437A" w:rsidRPr="00A6437A" w:rsidRDefault="00A6437A" w:rsidP="00A6437A">
      <w:pPr>
        <w:shd w:val="clear" w:color="auto" w:fill="FFFFFF"/>
        <w:tabs>
          <w:tab w:val="left" w:pos="81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A6437A" w:rsidRPr="00A6437A" w:rsidSect="00A6437A">
          <w:footerReference w:type="default" r:id="rId9"/>
          <w:footerReference w:type="first" r:id="rId10"/>
          <w:pgSz w:w="11906" w:h="16838"/>
          <w:pgMar w:top="1134" w:right="851" w:bottom="1134" w:left="1418" w:header="709" w:footer="709" w:gutter="0"/>
          <w:cols w:space="708"/>
          <w:titlePg/>
          <w:docGrid w:linePitch="360"/>
        </w:sectPr>
      </w:pPr>
    </w:p>
    <w:p w:rsidR="00A6437A" w:rsidRPr="00A6437A" w:rsidRDefault="00A6437A" w:rsidP="00A6437A">
      <w:pPr>
        <w:shd w:val="clear" w:color="auto" w:fill="FFFFFF"/>
        <w:tabs>
          <w:tab w:val="left" w:pos="814"/>
        </w:tabs>
        <w:spacing w:after="0" w:line="240" w:lineRule="auto"/>
        <w:ind w:left="502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lastRenderedPageBreak/>
        <w:t>3. Структура модуля</w:t>
      </w:r>
    </w:p>
    <w:p w:rsidR="00A6437A" w:rsidRPr="00A6437A" w:rsidRDefault="00A6437A" w:rsidP="00A6437A">
      <w:pPr>
        <w:shd w:val="clear" w:color="auto" w:fill="FFFFFF"/>
        <w:tabs>
          <w:tab w:val="left" w:pos="814"/>
        </w:tabs>
        <w:ind w:left="1069"/>
        <w:jc w:val="center"/>
        <w:rPr>
          <w:rFonts w:ascii="Times New Roman" w:eastAsia="Calibri" w:hAnsi="Times New Roman" w:cs="Times New Roman"/>
          <w:b/>
          <w:caps/>
          <w:sz w:val="24"/>
          <w:szCs w:val="24"/>
        </w:rPr>
      </w:pPr>
      <w:r w:rsidRPr="00A6437A">
        <w:rPr>
          <w:rFonts w:ascii="Times New Roman" w:eastAsia="Calibri" w:hAnsi="Times New Roman" w:cs="Times New Roman"/>
          <w:b/>
          <w:bCs/>
          <w:sz w:val="24"/>
          <w:szCs w:val="24"/>
        </w:rPr>
        <w:t>«ПРОЕКТИРОВАНИЕ В ДПИ И ДИЗАЙНЕ</w:t>
      </w:r>
      <w:r w:rsidRPr="00A6437A">
        <w:rPr>
          <w:rFonts w:ascii="Times New Roman" w:eastAsia="Calibri" w:hAnsi="Times New Roman" w:cs="Times New Roman"/>
          <w:b/>
          <w:caps/>
          <w:sz w:val="24"/>
          <w:szCs w:val="24"/>
        </w:rPr>
        <w:t>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17"/>
        <w:gridCol w:w="3749"/>
        <w:gridCol w:w="814"/>
        <w:gridCol w:w="1532"/>
        <w:gridCol w:w="1418"/>
        <w:gridCol w:w="1276"/>
        <w:gridCol w:w="1134"/>
        <w:gridCol w:w="1134"/>
        <w:gridCol w:w="1275"/>
        <w:gridCol w:w="1636"/>
      </w:tblGrid>
      <w:tr w:rsidR="00A6437A" w:rsidRPr="00A6437A" w:rsidTr="00A6437A">
        <w:trPr>
          <w:trHeight w:val="302"/>
        </w:trPr>
        <w:tc>
          <w:tcPr>
            <w:tcW w:w="817" w:type="dxa"/>
            <w:vMerge w:val="restart"/>
            <w:shd w:val="clear" w:color="auto" w:fill="auto"/>
          </w:tcPr>
          <w:p w:rsidR="00A6437A" w:rsidRPr="00A6437A" w:rsidRDefault="00A6437A" w:rsidP="00A6437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3749" w:type="dxa"/>
            <w:vMerge w:val="restart"/>
            <w:shd w:val="clear" w:color="auto" w:fill="auto"/>
          </w:tcPr>
          <w:p w:rsidR="00A6437A" w:rsidRPr="00A6437A" w:rsidRDefault="00A6437A" w:rsidP="00A6437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Дисциплина</w:t>
            </w:r>
          </w:p>
        </w:tc>
        <w:tc>
          <w:tcPr>
            <w:tcW w:w="6174" w:type="dxa"/>
            <w:gridSpan w:val="5"/>
            <w:shd w:val="clear" w:color="auto" w:fill="auto"/>
          </w:tcPr>
          <w:p w:rsidR="00A6437A" w:rsidRPr="00A6437A" w:rsidRDefault="00A6437A" w:rsidP="00A6437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Трудоемкость (час.)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A6437A" w:rsidRPr="00A6437A" w:rsidRDefault="00A6437A" w:rsidP="00A6437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Трудоемкость  (з.е.)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A6437A" w:rsidRPr="00A6437A" w:rsidRDefault="00A6437A" w:rsidP="00A6437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изучения</w:t>
            </w:r>
          </w:p>
        </w:tc>
        <w:tc>
          <w:tcPr>
            <w:tcW w:w="1636" w:type="dxa"/>
            <w:vMerge w:val="restart"/>
            <w:shd w:val="clear" w:color="auto" w:fill="auto"/>
          </w:tcPr>
          <w:p w:rsidR="00A6437A" w:rsidRPr="00A6437A" w:rsidRDefault="00A6437A" w:rsidP="00A6437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Образовательные результаты </w:t>
            </w:r>
          </w:p>
          <w:p w:rsidR="00A6437A" w:rsidRPr="00A6437A" w:rsidRDefault="00A6437A" w:rsidP="00A6437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(код ОР)</w:t>
            </w:r>
          </w:p>
        </w:tc>
      </w:tr>
      <w:tr w:rsidR="00A6437A" w:rsidRPr="00A6437A" w:rsidTr="00A6437A">
        <w:tc>
          <w:tcPr>
            <w:tcW w:w="817" w:type="dxa"/>
            <w:vMerge/>
            <w:shd w:val="clear" w:color="auto" w:fill="auto"/>
            <w:vAlign w:val="center"/>
          </w:tcPr>
          <w:p w:rsidR="00A6437A" w:rsidRPr="00A6437A" w:rsidRDefault="00A6437A" w:rsidP="00A6437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3749" w:type="dxa"/>
            <w:vMerge/>
            <w:shd w:val="clear" w:color="auto" w:fill="auto"/>
            <w:vAlign w:val="center"/>
          </w:tcPr>
          <w:p w:rsidR="00A6437A" w:rsidRPr="00A6437A" w:rsidRDefault="00A6437A" w:rsidP="00A6437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814" w:type="dxa"/>
            <w:vMerge w:val="restart"/>
            <w:shd w:val="clear" w:color="auto" w:fill="auto"/>
          </w:tcPr>
          <w:p w:rsidR="00A6437A" w:rsidRPr="00A6437A" w:rsidRDefault="00A6437A" w:rsidP="00A6437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950" w:type="dxa"/>
            <w:gridSpan w:val="2"/>
            <w:shd w:val="clear" w:color="auto" w:fill="auto"/>
          </w:tcPr>
          <w:p w:rsidR="00A6437A" w:rsidRPr="00A6437A" w:rsidRDefault="00A6437A" w:rsidP="00A6437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A6437A" w:rsidRPr="00A6437A" w:rsidRDefault="00A6437A" w:rsidP="00A6437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A6437A" w:rsidRPr="00A6437A" w:rsidRDefault="00A6437A" w:rsidP="00A6437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Аттестация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A6437A" w:rsidRPr="00A6437A" w:rsidRDefault="00A6437A" w:rsidP="00A6437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A6437A" w:rsidRPr="00A6437A" w:rsidRDefault="00A6437A" w:rsidP="00A6437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636" w:type="dxa"/>
            <w:vMerge/>
            <w:shd w:val="clear" w:color="auto" w:fill="auto"/>
            <w:vAlign w:val="center"/>
          </w:tcPr>
          <w:p w:rsidR="00A6437A" w:rsidRPr="00A6437A" w:rsidRDefault="00A6437A" w:rsidP="00A6437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</w:p>
        </w:tc>
      </w:tr>
      <w:tr w:rsidR="00A6437A" w:rsidRPr="00A6437A" w:rsidTr="00A6437A">
        <w:tc>
          <w:tcPr>
            <w:tcW w:w="817" w:type="dxa"/>
            <w:vMerge/>
            <w:shd w:val="clear" w:color="auto" w:fill="auto"/>
            <w:vAlign w:val="center"/>
          </w:tcPr>
          <w:p w:rsidR="00A6437A" w:rsidRPr="00A6437A" w:rsidRDefault="00A6437A" w:rsidP="00A6437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3749" w:type="dxa"/>
            <w:vMerge/>
            <w:shd w:val="clear" w:color="auto" w:fill="auto"/>
            <w:vAlign w:val="center"/>
          </w:tcPr>
          <w:p w:rsidR="00A6437A" w:rsidRPr="00A6437A" w:rsidRDefault="00A6437A" w:rsidP="00A6437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814" w:type="dxa"/>
            <w:vMerge/>
            <w:shd w:val="clear" w:color="auto" w:fill="auto"/>
          </w:tcPr>
          <w:p w:rsidR="00A6437A" w:rsidRPr="00A6437A" w:rsidRDefault="00A6437A" w:rsidP="00A6437A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532" w:type="dxa"/>
            <w:shd w:val="clear" w:color="auto" w:fill="auto"/>
          </w:tcPr>
          <w:p w:rsidR="00A6437A" w:rsidRPr="00A6437A" w:rsidRDefault="00A6437A" w:rsidP="00A6437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418" w:type="dxa"/>
            <w:shd w:val="clear" w:color="auto" w:fill="auto"/>
          </w:tcPr>
          <w:p w:rsidR="00A6437A" w:rsidRPr="00A6437A" w:rsidRDefault="00A6437A" w:rsidP="00A6437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Контактная СР (в т.ч. </w:t>
            </w:r>
          </w:p>
          <w:p w:rsidR="00A6437A" w:rsidRPr="00A6437A" w:rsidRDefault="00A6437A" w:rsidP="00A6437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76" w:type="dxa"/>
            <w:vMerge/>
            <w:shd w:val="clear" w:color="auto" w:fill="auto"/>
          </w:tcPr>
          <w:p w:rsidR="00A6437A" w:rsidRPr="00A6437A" w:rsidRDefault="00A6437A" w:rsidP="00A6437A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A6437A" w:rsidRPr="00A6437A" w:rsidRDefault="00A6437A" w:rsidP="00A6437A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A6437A" w:rsidRPr="00A6437A" w:rsidRDefault="00A6437A" w:rsidP="00A6437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A6437A" w:rsidRPr="00A6437A" w:rsidRDefault="00A6437A" w:rsidP="00A6437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636" w:type="dxa"/>
            <w:vMerge/>
            <w:shd w:val="clear" w:color="auto" w:fill="auto"/>
            <w:vAlign w:val="center"/>
          </w:tcPr>
          <w:p w:rsidR="00A6437A" w:rsidRPr="00A6437A" w:rsidRDefault="00A6437A" w:rsidP="00A6437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</w:p>
        </w:tc>
      </w:tr>
      <w:tr w:rsidR="00A6437A" w:rsidRPr="00A6437A" w:rsidTr="00A6437A">
        <w:tc>
          <w:tcPr>
            <w:tcW w:w="14785" w:type="dxa"/>
            <w:gridSpan w:val="10"/>
            <w:shd w:val="clear" w:color="auto" w:fill="auto"/>
            <w:vAlign w:val="center"/>
          </w:tcPr>
          <w:p w:rsidR="00A6437A" w:rsidRPr="00A6437A" w:rsidRDefault="00A6437A" w:rsidP="00A6437A">
            <w:pPr>
              <w:numPr>
                <w:ilvl w:val="0"/>
                <w:numId w:val="1"/>
              </w:numPr>
              <w:tabs>
                <w:tab w:val="left" w:pos="600"/>
              </w:tabs>
              <w:spacing w:after="0" w:line="240" w:lineRule="auto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Дисциплины, обязательные для изучения</w:t>
            </w:r>
          </w:p>
        </w:tc>
      </w:tr>
      <w:tr w:rsidR="00A6437A" w:rsidRPr="00A6437A" w:rsidTr="00A6437A">
        <w:tc>
          <w:tcPr>
            <w:tcW w:w="817" w:type="dxa"/>
            <w:shd w:val="clear" w:color="auto" w:fill="auto"/>
            <w:vAlign w:val="center"/>
          </w:tcPr>
          <w:p w:rsidR="00A6437A" w:rsidRPr="00A6437A" w:rsidRDefault="00A6437A" w:rsidP="00A6437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К.М.17.01</w:t>
            </w:r>
          </w:p>
        </w:tc>
        <w:tc>
          <w:tcPr>
            <w:tcW w:w="3749" w:type="dxa"/>
            <w:shd w:val="clear" w:color="auto" w:fill="auto"/>
            <w:vAlign w:val="center"/>
          </w:tcPr>
          <w:p w:rsidR="00A6437A" w:rsidRPr="00A6437A" w:rsidRDefault="00A6437A" w:rsidP="00A6437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Дизайн-проектирование</w:t>
            </w:r>
          </w:p>
        </w:tc>
        <w:tc>
          <w:tcPr>
            <w:tcW w:w="814" w:type="dxa"/>
            <w:shd w:val="clear" w:color="auto" w:fill="auto"/>
            <w:vAlign w:val="center"/>
          </w:tcPr>
          <w:p w:rsidR="00A6437A" w:rsidRPr="00A6437A" w:rsidRDefault="00A6437A" w:rsidP="00A6437A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1532" w:type="dxa"/>
            <w:shd w:val="clear" w:color="auto" w:fill="auto"/>
            <w:vAlign w:val="center"/>
          </w:tcPr>
          <w:p w:rsidR="00A6437A" w:rsidRPr="00A6437A" w:rsidRDefault="00A6437A" w:rsidP="00A6437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6437A" w:rsidRPr="00A6437A" w:rsidRDefault="00A6437A" w:rsidP="00A6437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6437A" w:rsidRPr="00A6437A" w:rsidRDefault="00A6437A" w:rsidP="00A6437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6437A" w:rsidRPr="00A6437A" w:rsidRDefault="00A6437A" w:rsidP="00A6437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6437A" w:rsidRPr="00A6437A" w:rsidRDefault="00A6437A" w:rsidP="00A6437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A6437A" w:rsidRPr="00A6437A" w:rsidRDefault="00A6437A" w:rsidP="00A6437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A6437A" w:rsidRPr="00A6437A" w:rsidRDefault="00A6437A" w:rsidP="00A6437A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ОР.1.1.1</w:t>
            </w:r>
          </w:p>
        </w:tc>
      </w:tr>
      <w:tr w:rsidR="00A6437A" w:rsidRPr="00A6437A" w:rsidTr="00A6437A">
        <w:tc>
          <w:tcPr>
            <w:tcW w:w="817" w:type="dxa"/>
            <w:shd w:val="clear" w:color="auto" w:fill="auto"/>
            <w:vAlign w:val="center"/>
          </w:tcPr>
          <w:p w:rsidR="00A6437A" w:rsidRPr="00A6437A" w:rsidRDefault="00A6437A" w:rsidP="00A6437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К.М.17.02</w:t>
            </w:r>
          </w:p>
        </w:tc>
        <w:tc>
          <w:tcPr>
            <w:tcW w:w="3749" w:type="dxa"/>
            <w:shd w:val="clear" w:color="auto" w:fill="auto"/>
            <w:vAlign w:val="center"/>
          </w:tcPr>
          <w:p w:rsidR="00A6437A" w:rsidRPr="00A6437A" w:rsidRDefault="00A6437A" w:rsidP="00A6437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Проектирование ДПИ</w:t>
            </w:r>
          </w:p>
        </w:tc>
        <w:tc>
          <w:tcPr>
            <w:tcW w:w="814" w:type="dxa"/>
            <w:shd w:val="clear" w:color="auto" w:fill="auto"/>
            <w:vAlign w:val="center"/>
          </w:tcPr>
          <w:p w:rsidR="00A6437A" w:rsidRPr="00A6437A" w:rsidRDefault="00A6437A" w:rsidP="00A6437A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1532" w:type="dxa"/>
            <w:shd w:val="clear" w:color="auto" w:fill="auto"/>
            <w:vAlign w:val="center"/>
          </w:tcPr>
          <w:p w:rsidR="00A6437A" w:rsidRPr="00A6437A" w:rsidRDefault="00A6437A" w:rsidP="00A6437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6437A" w:rsidRPr="00A6437A" w:rsidRDefault="00A6437A" w:rsidP="00A6437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6437A" w:rsidRPr="00A6437A" w:rsidRDefault="00A6437A" w:rsidP="00A6437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6437A" w:rsidRPr="00A6437A" w:rsidRDefault="00A6437A" w:rsidP="00A6437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6437A" w:rsidRPr="00A6437A" w:rsidRDefault="00A6437A" w:rsidP="00A6437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A6437A" w:rsidRPr="00A6437A" w:rsidRDefault="00A6437A" w:rsidP="00A6437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A6437A" w:rsidRPr="00A6437A" w:rsidRDefault="00A6437A" w:rsidP="00A6437A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ОР.1.2.1</w:t>
            </w:r>
          </w:p>
        </w:tc>
      </w:tr>
      <w:tr w:rsidR="00A6437A" w:rsidRPr="00A6437A" w:rsidTr="00A6437A">
        <w:tc>
          <w:tcPr>
            <w:tcW w:w="14785" w:type="dxa"/>
            <w:gridSpan w:val="10"/>
            <w:shd w:val="clear" w:color="auto" w:fill="auto"/>
            <w:vAlign w:val="center"/>
          </w:tcPr>
          <w:p w:rsidR="00A6437A" w:rsidRPr="00A6437A" w:rsidRDefault="00A6437A" w:rsidP="00A6437A">
            <w:pPr>
              <w:tabs>
                <w:tab w:val="left" w:pos="814"/>
              </w:tabs>
              <w:spacing w:after="0" w:line="240" w:lineRule="auto"/>
              <w:ind w:firstLine="317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2. Дисциплины по выбору (выбрать __ из __)</w:t>
            </w:r>
          </w:p>
        </w:tc>
      </w:tr>
      <w:tr w:rsidR="00A6437A" w:rsidRPr="00A6437A" w:rsidTr="00A6437A">
        <w:tc>
          <w:tcPr>
            <w:tcW w:w="817" w:type="dxa"/>
            <w:shd w:val="clear" w:color="auto" w:fill="auto"/>
            <w:vAlign w:val="center"/>
          </w:tcPr>
          <w:p w:rsidR="00A6437A" w:rsidRPr="00A6437A" w:rsidRDefault="00A6437A" w:rsidP="00A6437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3749" w:type="dxa"/>
            <w:shd w:val="clear" w:color="auto" w:fill="auto"/>
            <w:vAlign w:val="center"/>
          </w:tcPr>
          <w:p w:rsidR="00A6437A" w:rsidRPr="00A6437A" w:rsidRDefault="00A6437A" w:rsidP="00A6437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предусмотрены</w:t>
            </w:r>
          </w:p>
        </w:tc>
        <w:tc>
          <w:tcPr>
            <w:tcW w:w="814" w:type="dxa"/>
            <w:shd w:val="clear" w:color="auto" w:fill="auto"/>
            <w:vAlign w:val="center"/>
          </w:tcPr>
          <w:p w:rsidR="00A6437A" w:rsidRPr="00A6437A" w:rsidRDefault="00A6437A" w:rsidP="00A6437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2" w:type="dxa"/>
            <w:shd w:val="clear" w:color="auto" w:fill="auto"/>
            <w:vAlign w:val="center"/>
          </w:tcPr>
          <w:p w:rsidR="00A6437A" w:rsidRPr="00A6437A" w:rsidRDefault="00A6437A" w:rsidP="00A6437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A6437A" w:rsidRPr="00A6437A" w:rsidRDefault="00A6437A" w:rsidP="00A6437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A6437A" w:rsidRPr="00A6437A" w:rsidRDefault="00A6437A" w:rsidP="00A6437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A6437A" w:rsidRPr="00A6437A" w:rsidRDefault="00A6437A" w:rsidP="00A6437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A6437A" w:rsidRPr="00A6437A" w:rsidRDefault="00A6437A" w:rsidP="00A6437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A6437A" w:rsidRPr="00A6437A" w:rsidRDefault="00A6437A" w:rsidP="00A6437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636" w:type="dxa"/>
            <w:shd w:val="clear" w:color="auto" w:fill="auto"/>
            <w:vAlign w:val="center"/>
          </w:tcPr>
          <w:p w:rsidR="00A6437A" w:rsidRPr="00A6437A" w:rsidRDefault="00A6437A" w:rsidP="00A64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6437A" w:rsidRPr="00A6437A" w:rsidTr="00A6437A">
        <w:tc>
          <w:tcPr>
            <w:tcW w:w="14785" w:type="dxa"/>
            <w:gridSpan w:val="10"/>
            <w:shd w:val="clear" w:color="auto" w:fill="auto"/>
            <w:vAlign w:val="center"/>
          </w:tcPr>
          <w:p w:rsidR="00A6437A" w:rsidRPr="00A6437A" w:rsidRDefault="00A6437A" w:rsidP="00A6437A">
            <w:pPr>
              <w:tabs>
                <w:tab w:val="left" w:pos="814"/>
              </w:tabs>
              <w:spacing w:after="0" w:line="240" w:lineRule="auto"/>
              <w:ind w:firstLine="317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3. Практика</w:t>
            </w:r>
          </w:p>
        </w:tc>
      </w:tr>
      <w:tr w:rsidR="00A6437A" w:rsidRPr="00A6437A" w:rsidTr="00A6437A">
        <w:tc>
          <w:tcPr>
            <w:tcW w:w="817" w:type="dxa"/>
            <w:shd w:val="clear" w:color="auto" w:fill="auto"/>
            <w:vAlign w:val="center"/>
          </w:tcPr>
          <w:p w:rsidR="00A6437A" w:rsidRPr="00A6437A" w:rsidRDefault="00A6437A" w:rsidP="00A6437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3749" w:type="dxa"/>
            <w:shd w:val="clear" w:color="auto" w:fill="auto"/>
            <w:vAlign w:val="center"/>
          </w:tcPr>
          <w:p w:rsidR="00A6437A" w:rsidRPr="00A6437A" w:rsidRDefault="00A6437A" w:rsidP="00A6437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предусмотрена</w:t>
            </w:r>
          </w:p>
        </w:tc>
        <w:tc>
          <w:tcPr>
            <w:tcW w:w="814" w:type="dxa"/>
            <w:shd w:val="clear" w:color="auto" w:fill="auto"/>
            <w:vAlign w:val="center"/>
          </w:tcPr>
          <w:p w:rsidR="00A6437A" w:rsidRPr="00A6437A" w:rsidRDefault="00A6437A" w:rsidP="00A6437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2" w:type="dxa"/>
            <w:shd w:val="clear" w:color="auto" w:fill="auto"/>
            <w:vAlign w:val="center"/>
          </w:tcPr>
          <w:p w:rsidR="00A6437A" w:rsidRPr="00A6437A" w:rsidRDefault="00A6437A" w:rsidP="00A6437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A6437A" w:rsidRPr="00A6437A" w:rsidRDefault="00A6437A" w:rsidP="00A6437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A6437A" w:rsidRPr="00A6437A" w:rsidRDefault="00A6437A" w:rsidP="00A6437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A6437A" w:rsidRPr="00A6437A" w:rsidRDefault="00A6437A" w:rsidP="00A6437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A6437A" w:rsidRPr="00A6437A" w:rsidRDefault="00A6437A" w:rsidP="00A6437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A6437A" w:rsidRPr="00A6437A" w:rsidRDefault="00A6437A" w:rsidP="00A6437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636" w:type="dxa"/>
            <w:shd w:val="clear" w:color="auto" w:fill="auto"/>
            <w:vAlign w:val="center"/>
          </w:tcPr>
          <w:p w:rsidR="00A6437A" w:rsidRPr="00A6437A" w:rsidRDefault="00A6437A" w:rsidP="00A64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6437A" w:rsidRPr="00A6437A" w:rsidTr="00A6437A">
        <w:tc>
          <w:tcPr>
            <w:tcW w:w="14785" w:type="dxa"/>
            <w:gridSpan w:val="10"/>
            <w:shd w:val="clear" w:color="auto" w:fill="auto"/>
            <w:vAlign w:val="center"/>
          </w:tcPr>
          <w:p w:rsidR="00A6437A" w:rsidRPr="00A6437A" w:rsidRDefault="00A6437A" w:rsidP="00A6437A">
            <w:pPr>
              <w:tabs>
                <w:tab w:val="left" w:pos="814"/>
              </w:tabs>
              <w:spacing w:after="0" w:line="240" w:lineRule="auto"/>
              <w:ind w:left="317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4. аттестация</w:t>
            </w:r>
          </w:p>
        </w:tc>
      </w:tr>
      <w:tr w:rsidR="00A6437A" w:rsidRPr="00A6437A" w:rsidTr="00A6437A">
        <w:tc>
          <w:tcPr>
            <w:tcW w:w="817" w:type="dxa"/>
            <w:shd w:val="clear" w:color="auto" w:fill="auto"/>
            <w:vAlign w:val="center"/>
          </w:tcPr>
          <w:p w:rsidR="00A6437A" w:rsidRPr="00A6437A" w:rsidRDefault="00A6437A" w:rsidP="00A6437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К.М.17.03(К)</w:t>
            </w:r>
          </w:p>
        </w:tc>
        <w:tc>
          <w:tcPr>
            <w:tcW w:w="3749" w:type="dxa"/>
            <w:shd w:val="clear" w:color="auto" w:fill="auto"/>
            <w:vAlign w:val="center"/>
          </w:tcPr>
          <w:p w:rsidR="00A6437A" w:rsidRPr="00A6437A" w:rsidRDefault="00A6437A" w:rsidP="00A6437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Экзамены по модулю «Проектирование в ДПИ и дизайне»</w:t>
            </w:r>
          </w:p>
        </w:tc>
        <w:tc>
          <w:tcPr>
            <w:tcW w:w="814" w:type="dxa"/>
            <w:shd w:val="clear" w:color="auto" w:fill="auto"/>
            <w:vAlign w:val="center"/>
          </w:tcPr>
          <w:p w:rsidR="00A6437A" w:rsidRPr="00A6437A" w:rsidRDefault="00A6437A" w:rsidP="00A6437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532" w:type="dxa"/>
            <w:shd w:val="clear" w:color="auto" w:fill="auto"/>
            <w:vAlign w:val="center"/>
          </w:tcPr>
          <w:p w:rsidR="00A6437A" w:rsidRPr="00A6437A" w:rsidRDefault="00A6437A" w:rsidP="00A6437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6437A" w:rsidRPr="00A6437A" w:rsidRDefault="00A6437A" w:rsidP="00A6437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6437A" w:rsidRPr="00A6437A" w:rsidRDefault="00A6437A" w:rsidP="00A6437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6437A" w:rsidRPr="00A6437A" w:rsidRDefault="00A6437A" w:rsidP="00A6437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6437A" w:rsidRPr="00A6437A" w:rsidRDefault="00A6437A" w:rsidP="00A6437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A6437A" w:rsidRPr="00A6437A" w:rsidRDefault="00A6437A" w:rsidP="00A6437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A6437A" w:rsidRPr="00A6437A" w:rsidRDefault="00A6437A" w:rsidP="00A6437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ОР.1.1.1</w:t>
            </w:r>
          </w:p>
          <w:p w:rsidR="00A6437A" w:rsidRPr="00A6437A" w:rsidRDefault="00A6437A" w:rsidP="00A6437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ОР.1.2.1</w:t>
            </w:r>
          </w:p>
        </w:tc>
      </w:tr>
    </w:tbl>
    <w:p w:rsidR="00A6437A" w:rsidRPr="00A6437A" w:rsidRDefault="00A6437A" w:rsidP="00A6437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A6437A" w:rsidRPr="00A6437A" w:rsidSect="00A6437A">
          <w:pgSz w:w="16838" w:h="11906" w:orient="landscape"/>
          <w:pgMar w:top="1134" w:right="851" w:bottom="1134" w:left="1418" w:header="709" w:footer="709" w:gutter="0"/>
          <w:cols w:space="708"/>
          <w:docGrid w:linePitch="360"/>
        </w:sectPr>
      </w:pPr>
    </w:p>
    <w:p w:rsidR="00A6437A" w:rsidRPr="00A6437A" w:rsidRDefault="00A6437A" w:rsidP="00A6437A">
      <w:pPr>
        <w:spacing w:after="0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lastRenderedPageBreak/>
        <w:t xml:space="preserve">4. Методические указания для обучающихся </w:t>
      </w:r>
    </w:p>
    <w:p w:rsidR="00A6437A" w:rsidRPr="00A6437A" w:rsidRDefault="00A6437A" w:rsidP="00A6437A">
      <w:pPr>
        <w:spacing w:after="120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по освоению Модуля</w:t>
      </w:r>
    </w:p>
    <w:p w:rsidR="00A6437A" w:rsidRPr="00A6437A" w:rsidRDefault="00A6437A" w:rsidP="00A6437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Лабораторные работы студенты проводят в специализированном кабинете. </w:t>
      </w:r>
    </w:p>
    <w:p w:rsidR="00A6437A" w:rsidRPr="00A6437A" w:rsidRDefault="00A6437A" w:rsidP="00A6437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 обсуждении нового материала и закрепления уже известной информации по всем темам планируется использование метода эвристических вопросов, фронтальный опрос, мозговой штурм. В рамках модуля предусмотрена курсовая работа по дисциплине «Проектирование ДПИ». Итоговая аттестация включает в себя практические работы, выполненные по двум дисциплинам модуля – «Дизайн-проектирование» и «Проектирование ДПИ». </w:t>
      </w:r>
    </w:p>
    <w:p w:rsidR="00A6437A" w:rsidRPr="00A6437A" w:rsidRDefault="00A6437A" w:rsidP="00A6437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Обе дисциплины могут изучаться как параллельно, так и последовательно в любом порядке.</w:t>
      </w:r>
    </w:p>
    <w:p w:rsidR="00A6437A" w:rsidRPr="00A6437A" w:rsidRDefault="00A6437A" w:rsidP="00A6437A">
      <w:pPr>
        <w:spacing w:after="120" w:line="48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A6437A" w:rsidRPr="00A6437A" w:rsidRDefault="00A6437A" w:rsidP="00A6437A">
      <w:pPr>
        <w:spacing w:after="120" w:line="36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5. ПРОГРАММЫ ДИСЦИПЛИН МОДУЛЯ</w:t>
      </w:r>
    </w:p>
    <w:p w:rsidR="00A6437A" w:rsidRPr="00A6437A" w:rsidRDefault="00A6437A" w:rsidP="00A6437A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5.1. ПРОГРАММА ДИСЦИПЛИНЫ</w:t>
      </w:r>
    </w:p>
    <w:p w:rsidR="00A6437A" w:rsidRPr="00A6437A" w:rsidRDefault="00A6437A" w:rsidP="00A6437A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6437A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«ДИЗАЙН-ПРОЕКТИРОВАНИЕ</w:t>
      </w:r>
      <w:r w:rsidRPr="00A6437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</w:p>
    <w:p w:rsidR="00A6437A" w:rsidRPr="00A6437A" w:rsidRDefault="00A6437A" w:rsidP="00A6437A">
      <w:pPr>
        <w:shd w:val="clear" w:color="auto" w:fill="FFFFFF"/>
        <w:tabs>
          <w:tab w:val="left" w:pos="1123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A6437A">
        <w:rPr>
          <w:rFonts w:ascii="Times New Roman" w:eastAsia="Calibri" w:hAnsi="Times New Roman" w:cs="Times New Roman"/>
          <w:bCs/>
          <w:sz w:val="24"/>
          <w:szCs w:val="24"/>
        </w:rPr>
        <w:t xml:space="preserve">«Дизайн-проектирование» является второй дисциплиной в профессиональном звене дисциплин – «Основы дизайн-проектирования» -- «Дизайн-проектирование» -- «Художественное проектирование интерьера» -- направленных на постепенное углубление навыков дизайн-проектирования интерьеров. </w:t>
      </w:r>
    </w:p>
    <w:p w:rsidR="00A6437A" w:rsidRPr="00A6437A" w:rsidRDefault="00A6437A" w:rsidP="00A6437A">
      <w:pPr>
        <w:shd w:val="clear" w:color="auto" w:fill="FFFFFF"/>
        <w:tabs>
          <w:tab w:val="left" w:pos="1123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A6437A">
        <w:rPr>
          <w:rFonts w:ascii="Times New Roman" w:eastAsia="Calibri" w:hAnsi="Times New Roman" w:cs="Times New Roman"/>
          <w:bCs/>
          <w:sz w:val="24"/>
          <w:szCs w:val="24"/>
        </w:rPr>
        <w:t>Процесс изучения дисциплины направлен на формирование следующих компетенций:</w:t>
      </w:r>
    </w:p>
    <w:p w:rsidR="00A6437A" w:rsidRPr="00A6437A" w:rsidRDefault="00A6437A" w:rsidP="00A6437A">
      <w:pPr>
        <w:shd w:val="clear" w:color="auto" w:fill="FFFFFF"/>
        <w:tabs>
          <w:tab w:val="left" w:pos="1123"/>
        </w:tabs>
        <w:spacing w:after="0" w:line="360" w:lineRule="auto"/>
        <w:ind w:right="13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sz w:val="24"/>
          <w:szCs w:val="24"/>
          <w:lang w:eastAsia="ru-RU"/>
        </w:rPr>
        <w:t>ПК-25 – способность организовывать и контролировать технологический процесс в учебных мастерских, организациях и предприятиях;</w:t>
      </w:r>
    </w:p>
    <w:p w:rsidR="00A6437A" w:rsidRPr="00A6437A" w:rsidRDefault="00A6437A" w:rsidP="00A6437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ПК-30 – готовность к организации деятельности обучающихся по сбору портфеля свидетельств образовательных и профессиональных достижений.</w:t>
      </w:r>
    </w:p>
    <w:p w:rsidR="00A6437A" w:rsidRPr="00A6437A" w:rsidRDefault="00A6437A" w:rsidP="00A6437A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ОПК-5 –  способностью самостоятельно работать на компьютере</w:t>
      </w:r>
    </w:p>
    <w:p w:rsidR="00A6437A" w:rsidRPr="00A6437A" w:rsidRDefault="00A6437A" w:rsidP="00A6437A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ОПК-9 – готовностью анализировать информацию для решения проблем, возникающих в профессионально-педагогической деятельности</w:t>
      </w:r>
    </w:p>
    <w:p w:rsidR="00A6437A" w:rsidRPr="00A6437A" w:rsidRDefault="00A6437A" w:rsidP="00A6437A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ОПК-10 –владением системой эвристических методов и приемов.</w:t>
      </w:r>
    </w:p>
    <w:p w:rsidR="00A6437A" w:rsidRPr="00A6437A" w:rsidRDefault="00A6437A" w:rsidP="00A6437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6437A" w:rsidRPr="00A6437A" w:rsidRDefault="00A6437A" w:rsidP="00A6437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 Место в структуре модуля</w:t>
      </w:r>
    </w:p>
    <w:p w:rsidR="00A6437A" w:rsidRPr="00A6437A" w:rsidRDefault="00A6437A" w:rsidP="00A6437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Дисциплина «Дизайн-проектирование» относится к базовой части комплексного модуля «Проектирование в ДПИ и дизайне».</w:t>
      </w:r>
    </w:p>
    <w:p w:rsidR="00A6437A" w:rsidRPr="00A6437A" w:rsidRDefault="00A6437A" w:rsidP="00A6437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Дисциплины, на которых базируется данная дисциплина относятся к модулям: </w:t>
      </w:r>
    </w:p>
    <w:p w:rsidR="00A6437A" w:rsidRPr="00A6437A" w:rsidRDefault="00A6437A" w:rsidP="00A6437A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«Предпроектная подготовка», «Пропедевтическая подготовка» (в частности дисциплины: «</w:t>
      </w:r>
      <w:r w:rsidRPr="00A64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Шрифтовая графика</w:t>
      </w:r>
      <w:r w:rsidRPr="00A643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», «Декоративная композиция», «Орнамент»), «Предпроектная подготовка» (дисциплина «Материаловедение в ДПИ и дизайне»).</w:t>
      </w:r>
    </w:p>
    <w:p w:rsidR="00A6437A" w:rsidRPr="00A6437A" w:rsidRDefault="00A6437A" w:rsidP="00A6437A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6437A">
        <w:rPr>
          <w:rFonts w:ascii="Times New Roman" w:eastAsia="Calibri" w:hAnsi="Times New Roman" w:cs="Times New Roman"/>
          <w:sz w:val="24"/>
          <w:szCs w:val="24"/>
        </w:rPr>
        <w:t>Дисциплины, для которых данная дисциплина является предшествующей: «Художественная лепка», «Батик», «Художественная роспись», «Керамика», «Гобелен», «Народные промыслы».</w:t>
      </w:r>
    </w:p>
    <w:p w:rsidR="00A6437A" w:rsidRPr="00A6437A" w:rsidRDefault="00A6437A" w:rsidP="00A6437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6437A" w:rsidRPr="00A6437A" w:rsidRDefault="00A6437A" w:rsidP="00A6437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 Цели и задачи</w:t>
      </w:r>
    </w:p>
    <w:p w:rsidR="00A6437A" w:rsidRPr="00A6437A" w:rsidRDefault="00A6437A" w:rsidP="00A6437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Цельдисциплины</w:t>
      </w:r>
      <w:r w:rsidRPr="00A6437A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- </w:t>
      </w:r>
      <w:r w:rsidRPr="00A6437A">
        <w:rPr>
          <w:rFonts w:ascii="Times New Roman" w:eastAsia="Calibri" w:hAnsi="Times New Roman" w:cs="Times New Roman"/>
          <w:color w:val="000000"/>
          <w:sz w:val="24"/>
          <w:szCs w:val="24"/>
        </w:rPr>
        <w:t>формирование у студентов знаний, умений и навыков для осуществления проектно-художественной деятельности в области дизайна интерьера.</w:t>
      </w:r>
    </w:p>
    <w:p w:rsidR="00A6437A" w:rsidRPr="00A6437A" w:rsidRDefault="00A6437A" w:rsidP="00A6437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Задачи дисциплины:</w:t>
      </w:r>
    </w:p>
    <w:p w:rsidR="00A6437A" w:rsidRPr="00A6437A" w:rsidRDefault="00A6437A" w:rsidP="00A6437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A6437A">
        <w:rPr>
          <w:rFonts w:ascii="Times New Roman" w:eastAsia="Calibri" w:hAnsi="Times New Roman" w:cs="Times New Roman"/>
          <w:color w:val="000000"/>
          <w:sz w:val="24"/>
          <w:szCs w:val="24"/>
        </w:rPr>
        <w:t>- дать знания о подробной разработке дизайн-проекта;</w:t>
      </w:r>
    </w:p>
    <w:p w:rsidR="00A6437A" w:rsidRPr="00A6437A" w:rsidRDefault="00A6437A" w:rsidP="00A6437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A6437A">
        <w:rPr>
          <w:rFonts w:ascii="Times New Roman" w:eastAsia="Calibri" w:hAnsi="Times New Roman" w:cs="Times New Roman"/>
          <w:color w:val="000000"/>
          <w:sz w:val="24"/>
          <w:szCs w:val="24"/>
        </w:rPr>
        <w:t>- сформировать навыки дизайн–проектирования предметно-пространственной среды;</w:t>
      </w:r>
    </w:p>
    <w:p w:rsidR="00A6437A" w:rsidRPr="00A6437A" w:rsidRDefault="00A6437A" w:rsidP="00A6437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A6437A">
        <w:rPr>
          <w:rFonts w:ascii="Times New Roman" w:eastAsia="Calibri" w:hAnsi="Times New Roman" w:cs="Times New Roman"/>
          <w:color w:val="000000"/>
          <w:sz w:val="24"/>
          <w:szCs w:val="24"/>
        </w:rPr>
        <w:t>- сформировать умение производить общий анализ объектов дизайн-проектирования;</w:t>
      </w:r>
    </w:p>
    <w:p w:rsidR="00A6437A" w:rsidRPr="00A6437A" w:rsidRDefault="00A6437A" w:rsidP="00A6437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A6437A">
        <w:rPr>
          <w:rFonts w:ascii="Times New Roman" w:eastAsia="Calibri" w:hAnsi="Times New Roman" w:cs="Times New Roman"/>
          <w:color w:val="000000"/>
          <w:sz w:val="24"/>
          <w:szCs w:val="24"/>
        </w:rPr>
        <w:t>- сформировать умение самостоятельно ориентироваться в нормативной литературе, выполнять требования нормативных документов и расчёты, необходимые для дизайн-проектирования;</w:t>
      </w:r>
    </w:p>
    <w:p w:rsidR="00A6437A" w:rsidRPr="00A6437A" w:rsidRDefault="00A6437A" w:rsidP="00A6437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A6437A">
        <w:rPr>
          <w:rFonts w:ascii="Times New Roman" w:eastAsia="Calibri" w:hAnsi="Times New Roman" w:cs="Times New Roman"/>
          <w:color w:val="000000"/>
          <w:sz w:val="24"/>
          <w:szCs w:val="24"/>
        </w:rPr>
        <w:t>- сформировать умения выполнения художественно-конструкторских чертежей и навыки профессионального графического представления дизайн-проекта (компьютерная подача);</w:t>
      </w:r>
    </w:p>
    <w:p w:rsidR="00A6437A" w:rsidRPr="00A6437A" w:rsidRDefault="00A6437A" w:rsidP="00A6437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A6437A">
        <w:rPr>
          <w:rFonts w:ascii="Times New Roman" w:eastAsia="Calibri" w:hAnsi="Times New Roman" w:cs="Times New Roman"/>
          <w:color w:val="000000"/>
          <w:sz w:val="24"/>
          <w:szCs w:val="24"/>
        </w:rPr>
        <w:t>- развивать способности к проектному творчеству, умение формулировать и развивать собственную концепцию дизайн-проекта предметно-пространственной среды.</w:t>
      </w:r>
    </w:p>
    <w:p w:rsidR="00A6437A" w:rsidRPr="00A6437A" w:rsidRDefault="00A6437A" w:rsidP="00A6437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 w:type="page"/>
      </w:r>
    </w:p>
    <w:p w:rsidR="00A6437A" w:rsidRPr="00A6437A" w:rsidRDefault="00A6437A" w:rsidP="00A6437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4. Образовательные результаты</w:t>
      </w:r>
    </w:p>
    <w:tbl>
      <w:tblPr>
        <w:tblW w:w="5000" w:type="pct"/>
        <w:tblLayout w:type="fixed"/>
        <w:tblLook w:val="0000"/>
      </w:tblPr>
      <w:tblGrid>
        <w:gridCol w:w="923"/>
        <w:gridCol w:w="2348"/>
        <w:gridCol w:w="1471"/>
        <w:gridCol w:w="1853"/>
        <w:gridCol w:w="1488"/>
        <w:gridCol w:w="1488"/>
      </w:tblGrid>
      <w:tr w:rsidR="00A6437A" w:rsidRPr="00A6437A" w:rsidTr="00A6437A">
        <w:trPr>
          <w:trHeight w:val="385"/>
        </w:trPr>
        <w:tc>
          <w:tcPr>
            <w:tcW w:w="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A6437A">
              <w:rPr>
                <w:rFonts w:ascii="Times New Roman CYR" w:eastAsia="Times New Roman" w:hAnsi="Times New Roman CYR" w:cs="Times New Roman CYR"/>
                <w:lang w:eastAsia="ru-RU"/>
              </w:rPr>
              <w:t>Код ОР модуля</w:t>
            </w:r>
          </w:p>
        </w:tc>
        <w:tc>
          <w:tcPr>
            <w:tcW w:w="2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6437A" w:rsidRPr="00A6437A" w:rsidRDefault="00A6437A" w:rsidP="00A6437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A6437A">
              <w:rPr>
                <w:rFonts w:ascii="Times New Roman CYR" w:eastAsia="Times New Roman" w:hAnsi="Times New Roman CYR" w:cs="Times New Roman CYR"/>
                <w:lang w:eastAsia="ru-RU"/>
              </w:rPr>
              <w:t>Образовательные результаты модуля</w:t>
            </w:r>
          </w:p>
        </w:tc>
        <w:tc>
          <w:tcPr>
            <w:tcW w:w="15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A6437A">
              <w:rPr>
                <w:rFonts w:ascii="Times New Roman CYR" w:eastAsia="Times New Roman" w:hAnsi="Times New Roman CYR" w:cs="Times New Roman CYR"/>
                <w:lang w:eastAsia="ru-RU"/>
              </w:rPr>
              <w:t>Код ОР дисциплины</w:t>
            </w:r>
          </w:p>
        </w:tc>
        <w:tc>
          <w:tcPr>
            <w:tcW w:w="1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A6437A">
              <w:rPr>
                <w:rFonts w:ascii="Times New Roman CYR" w:eastAsia="Times New Roman" w:hAnsi="Times New Roman CYR" w:cs="Times New Roman CYR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A6437A">
              <w:rPr>
                <w:rFonts w:ascii="Times New Roman CYR" w:eastAsia="Times New Roman" w:hAnsi="Times New Roman CYR" w:cs="Times New Roman CYR"/>
                <w:lang w:eastAsia="ru-RU"/>
              </w:rPr>
              <w:t>Код компетенций ОПОП</w:t>
            </w:r>
          </w:p>
        </w:tc>
        <w:tc>
          <w:tcPr>
            <w:tcW w:w="1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A6437A">
              <w:rPr>
                <w:rFonts w:ascii="Times New Roman CYR" w:eastAsia="Times New Roman" w:hAnsi="Times New Roman CYR" w:cs="Times New Roman CYR"/>
                <w:lang w:eastAsia="ru-RU"/>
              </w:rPr>
              <w:t>Средства оценивания ОР</w:t>
            </w:r>
          </w:p>
        </w:tc>
      </w:tr>
      <w:tr w:rsidR="00A6437A" w:rsidRPr="00A6437A" w:rsidTr="00A6437A">
        <w:trPr>
          <w:trHeight w:val="331"/>
        </w:trPr>
        <w:tc>
          <w:tcPr>
            <w:tcW w:w="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ОР.1</w:t>
            </w:r>
          </w:p>
        </w:tc>
        <w:tc>
          <w:tcPr>
            <w:tcW w:w="2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6437A" w:rsidRPr="00A6437A" w:rsidRDefault="00A6437A" w:rsidP="00A6437A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Демонстрирует умения проектировать и конструировать художественные объекты в области ДПИ и дизайна с использованием </w:t>
            </w:r>
            <w:r w:rsidRPr="00A643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IT</w:t>
            </w:r>
            <w:r w:rsidRPr="00A643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-технологий  умения; анализировать информацию для решения задач и проблем профессионально-педагогической деятельности</w:t>
            </w:r>
          </w:p>
        </w:tc>
        <w:tc>
          <w:tcPr>
            <w:tcW w:w="15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ОР.1.1.1</w:t>
            </w:r>
          </w:p>
        </w:tc>
        <w:tc>
          <w:tcPr>
            <w:tcW w:w="1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lang w:eastAsia="ru-RU"/>
              </w:rPr>
              <w:t>Обучающийся демонстрирует знания и умения в дизайн-проектировании предметно-пространственной среды</w:t>
            </w:r>
          </w:p>
        </w:tc>
        <w:tc>
          <w:tcPr>
            <w:tcW w:w="1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6437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ПК-25</w:t>
            </w:r>
          </w:p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6437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ПК-30 </w:t>
            </w:r>
          </w:p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6437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ОПК-5</w:t>
            </w:r>
          </w:p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6437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ОПК-9</w:t>
            </w:r>
          </w:p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6437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ОПК-10</w:t>
            </w:r>
          </w:p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6437A" w:rsidRPr="00A6437A" w:rsidRDefault="00925767" w:rsidP="00A643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5767">
              <w:rPr>
                <w:rFonts w:ascii="Times New Roman" w:hAnsi="Times New Roman"/>
                <w:sz w:val="24"/>
                <w:szCs w:val="24"/>
              </w:rPr>
              <w:t>Просмотр и анализ контрольного творческого задания</w:t>
            </w:r>
          </w:p>
        </w:tc>
      </w:tr>
    </w:tbl>
    <w:p w:rsidR="00A6437A" w:rsidRPr="00A6437A" w:rsidRDefault="00A6437A" w:rsidP="00A6437A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6437A" w:rsidRPr="00A6437A" w:rsidRDefault="00A6437A" w:rsidP="00A6437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5. Содержание дисциплины</w:t>
      </w:r>
    </w:p>
    <w:p w:rsidR="00A6437A" w:rsidRPr="00A6437A" w:rsidRDefault="00A6437A" w:rsidP="00A6437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5.1. Тематический план</w:t>
      </w:r>
    </w:p>
    <w:tbl>
      <w:tblPr>
        <w:tblW w:w="5035" w:type="pct"/>
        <w:tblLayout w:type="fixed"/>
        <w:tblLook w:val="0000"/>
      </w:tblPr>
      <w:tblGrid>
        <w:gridCol w:w="4909"/>
        <w:gridCol w:w="1241"/>
        <w:gridCol w:w="1102"/>
        <w:gridCol w:w="1104"/>
        <w:gridCol w:w="693"/>
        <w:gridCol w:w="589"/>
      </w:tblGrid>
      <w:tr w:rsidR="00A6437A" w:rsidRPr="00A6437A" w:rsidTr="00A6437A">
        <w:trPr>
          <w:trHeight w:val="203"/>
        </w:trPr>
        <w:tc>
          <w:tcPr>
            <w:tcW w:w="507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24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70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4" w:space="0" w:color="auto"/>
            </w:tcBorders>
            <w:shd w:val="clear" w:color="000000" w:fill="FFFFFF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</w:t>
            </w:r>
          </w:p>
        </w:tc>
        <w:tc>
          <w:tcPr>
            <w:tcW w:w="601" w:type="dxa"/>
            <w:vMerge w:val="restart"/>
            <w:tcBorders>
              <w:top w:val="single" w:sz="2" w:space="0" w:color="000000"/>
              <w:left w:val="single" w:sz="4" w:space="0" w:color="auto"/>
              <w:right w:val="single" w:sz="2" w:space="0" w:color="000000"/>
            </w:tcBorders>
            <w:shd w:val="clear" w:color="000000" w:fill="FFFFFF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A6437A" w:rsidRPr="00A6437A" w:rsidTr="00A6437A">
        <w:trPr>
          <w:trHeight w:val="533"/>
        </w:trPr>
        <w:tc>
          <w:tcPr>
            <w:tcW w:w="5071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13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6437A" w:rsidRPr="00A6437A" w:rsidRDefault="00A6437A" w:rsidP="00A6437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Контактная СР (в т.ч. </w:t>
            </w:r>
          </w:p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134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2" w:space="0" w:color="000000"/>
              <w:right w:val="single" w:sz="4" w:space="0" w:color="auto"/>
            </w:tcBorders>
            <w:shd w:val="clear" w:color="000000" w:fill="FFFFFF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01" w:type="dxa"/>
            <w:vMerge/>
            <w:tcBorders>
              <w:left w:val="single" w:sz="4" w:space="0" w:color="auto"/>
              <w:right w:val="single" w:sz="2" w:space="0" w:color="000000"/>
            </w:tcBorders>
            <w:shd w:val="clear" w:color="000000" w:fill="FFFFFF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6437A" w:rsidRPr="00A6437A" w:rsidTr="00A6437A">
        <w:trPr>
          <w:trHeight w:val="1"/>
        </w:trPr>
        <w:tc>
          <w:tcPr>
            <w:tcW w:w="507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Лаб.</w:t>
            </w:r>
          </w:p>
        </w:tc>
        <w:tc>
          <w:tcPr>
            <w:tcW w:w="113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01" w:type="dxa"/>
            <w:vMerge/>
            <w:tcBorders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6437A" w:rsidRPr="00A6437A" w:rsidTr="00A6437A">
        <w:trPr>
          <w:trHeight w:val="1"/>
        </w:trPr>
        <w:tc>
          <w:tcPr>
            <w:tcW w:w="50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A6437A">
              <w:rPr>
                <w:rFonts w:ascii="Times New Roman CYR" w:eastAsia="Times New Roman" w:hAnsi="Times New Roman CYR" w:cs="Times New Roman CYR"/>
                <w:bCs/>
                <w:sz w:val="24"/>
                <w:szCs w:val="24"/>
                <w:lang w:eastAsia="ru-RU"/>
              </w:rPr>
              <w:t>Раздел 1. Особенности проектирования интерьеров общественных зданий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lang w:eastAsia="ru-RU"/>
              </w:rPr>
              <w:t>60</w:t>
            </w:r>
          </w:p>
        </w:tc>
        <w:tc>
          <w:tcPr>
            <w:tcW w:w="11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lang w:eastAsia="ru-RU"/>
              </w:rPr>
              <w:t>18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lang w:eastAsia="ru-RU"/>
              </w:rPr>
              <w:t>18</w:t>
            </w:r>
          </w:p>
        </w:tc>
        <w:tc>
          <w:tcPr>
            <w:tcW w:w="6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lang w:eastAsia="ru-RU"/>
              </w:rPr>
              <w:t>108</w:t>
            </w:r>
          </w:p>
        </w:tc>
      </w:tr>
      <w:tr w:rsidR="00A6437A" w:rsidRPr="00A6437A" w:rsidTr="00A6437A">
        <w:trPr>
          <w:trHeight w:val="1"/>
        </w:trPr>
        <w:tc>
          <w:tcPr>
            <w:tcW w:w="50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lang w:eastAsia="ru-RU"/>
              </w:rPr>
              <w:t>Тема 1.1. Требования к дизайн-проектированию интерьеров общественных зданий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</w:tr>
      <w:tr w:rsidR="00A6437A" w:rsidRPr="00A6437A" w:rsidTr="00A6437A">
        <w:trPr>
          <w:trHeight w:val="1"/>
        </w:trPr>
        <w:tc>
          <w:tcPr>
            <w:tcW w:w="50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lang w:eastAsia="ru-RU"/>
              </w:rPr>
              <w:t>Тема 1.2. Функциональное зонирование интерьеров общественных зданий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1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</w:tr>
      <w:tr w:rsidR="00A6437A" w:rsidRPr="00A6437A" w:rsidTr="00A6437A">
        <w:trPr>
          <w:trHeight w:val="1"/>
        </w:trPr>
        <w:tc>
          <w:tcPr>
            <w:tcW w:w="50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lang w:eastAsia="ru-RU"/>
              </w:rPr>
              <w:t>Тема 1.3. Художественное решение интерьеров общественных зданий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1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</w:tr>
      <w:tr w:rsidR="00A6437A" w:rsidRPr="00A6437A" w:rsidTr="00A6437A">
        <w:trPr>
          <w:trHeight w:val="1"/>
        </w:trPr>
        <w:tc>
          <w:tcPr>
            <w:tcW w:w="50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lang w:eastAsia="ru-RU"/>
              </w:rPr>
              <w:t>Тема 1.4. Разработка дизайн-проекта интерьеров общественных зданий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lang w:eastAsia="ru-RU"/>
              </w:rPr>
              <w:t>40</w:t>
            </w:r>
          </w:p>
        </w:tc>
        <w:tc>
          <w:tcPr>
            <w:tcW w:w="11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lang w:eastAsia="ru-RU"/>
              </w:rPr>
              <w:t>18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lang w:eastAsia="ru-RU"/>
              </w:rPr>
              <w:t>18</w:t>
            </w:r>
          </w:p>
        </w:tc>
        <w:tc>
          <w:tcPr>
            <w:tcW w:w="6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lang w:eastAsia="ru-RU"/>
              </w:rPr>
              <w:t>84</w:t>
            </w:r>
          </w:p>
        </w:tc>
      </w:tr>
      <w:tr w:rsidR="00A6437A" w:rsidRPr="00A6437A" w:rsidTr="00A6437A">
        <w:trPr>
          <w:trHeight w:val="357"/>
        </w:trPr>
        <w:tc>
          <w:tcPr>
            <w:tcW w:w="50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lang w:eastAsia="ru-RU"/>
              </w:rPr>
              <w:t>60</w:t>
            </w:r>
          </w:p>
        </w:tc>
        <w:tc>
          <w:tcPr>
            <w:tcW w:w="11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lang w:eastAsia="ru-RU"/>
              </w:rPr>
              <w:t>18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lang w:eastAsia="ru-RU"/>
              </w:rPr>
              <w:t>18</w:t>
            </w:r>
          </w:p>
        </w:tc>
        <w:tc>
          <w:tcPr>
            <w:tcW w:w="6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lang w:eastAsia="ru-RU"/>
              </w:rPr>
              <w:t>108</w:t>
            </w:r>
          </w:p>
        </w:tc>
      </w:tr>
    </w:tbl>
    <w:p w:rsidR="00A6437A" w:rsidRPr="00A6437A" w:rsidRDefault="00A6437A" w:rsidP="00A6437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3"/>
          <w:szCs w:val="23"/>
          <w:shd w:val="clear" w:color="auto" w:fill="F9F9F7"/>
        </w:rPr>
      </w:pPr>
    </w:p>
    <w:p w:rsidR="00A6437A" w:rsidRPr="00A6437A" w:rsidRDefault="00A6437A" w:rsidP="00A6437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5.2. Методы обучения</w:t>
      </w:r>
    </w:p>
    <w:p w:rsidR="00A6437A" w:rsidRPr="00A6437A" w:rsidRDefault="00A6437A" w:rsidP="00A6437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 изучении дисциплины «Дизайн-проектирование» рекомендуется применение развивающих технологий, проектных технологий, интерактивных методов обучения.</w:t>
      </w:r>
    </w:p>
    <w:p w:rsidR="00A6437A" w:rsidRPr="00A6437A" w:rsidRDefault="00A6437A" w:rsidP="00A6437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</w:p>
    <w:p w:rsidR="00A6437A" w:rsidRPr="00A6437A" w:rsidRDefault="00A6437A" w:rsidP="00A6437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6. Технологическая карта дисциплины</w:t>
      </w:r>
    </w:p>
    <w:p w:rsidR="00A6437A" w:rsidRPr="00A6437A" w:rsidRDefault="00A6437A" w:rsidP="00A6437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6.1. Рейтинг-план</w:t>
      </w:r>
    </w:p>
    <w:tbl>
      <w:tblPr>
        <w:tblW w:w="5000" w:type="pct"/>
        <w:tblLayout w:type="fixed"/>
        <w:tblLook w:val="0000"/>
      </w:tblPr>
      <w:tblGrid>
        <w:gridCol w:w="478"/>
        <w:gridCol w:w="1420"/>
        <w:gridCol w:w="1650"/>
        <w:gridCol w:w="1649"/>
        <w:gridCol w:w="1649"/>
        <w:gridCol w:w="1102"/>
        <w:gridCol w:w="829"/>
        <w:gridCol w:w="794"/>
      </w:tblGrid>
      <w:tr w:rsidR="00A6437A" w:rsidRPr="00A6437A" w:rsidTr="00925767">
        <w:trPr>
          <w:trHeight w:val="600"/>
        </w:trPr>
        <w:tc>
          <w:tcPr>
            <w:tcW w:w="478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 п/п</w:t>
            </w:r>
          </w:p>
        </w:tc>
        <w:tc>
          <w:tcPr>
            <w:tcW w:w="142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ОР дисциплины</w:t>
            </w:r>
          </w:p>
        </w:tc>
        <w:tc>
          <w:tcPr>
            <w:tcW w:w="165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Виды учебной деятельности</w:t>
            </w:r>
          </w:p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обучающегося</w:t>
            </w:r>
          </w:p>
        </w:tc>
        <w:tc>
          <w:tcPr>
            <w:tcW w:w="164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Средства оценивания</w:t>
            </w:r>
          </w:p>
        </w:tc>
        <w:tc>
          <w:tcPr>
            <w:tcW w:w="164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Балл за конкретное задание</w:t>
            </w:r>
          </w:p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</w:t>
            </w:r>
            <w:r w:rsidRPr="00A6437A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min</w:t>
            </w:r>
            <w:r w:rsidRPr="00A643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r w:rsidRPr="00A6437A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max</w:t>
            </w:r>
            <w:r w:rsidRPr="00A643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11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Число заданий за семестр</w:t>
            </w:r>
          </w:p>
        </w:tc>
        <w:tc>
          <w:tcPr>
            <w:tcW w:w="1623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Баллы</w:t>
            </w:r>
          </w:p>
        </w:tc>
      </w:tr>
      <w:tr w:rsidR="00A6437A" w:rsidRPr="00A6437A" w:rsidTr="00925767">
        <w:trPr>
          <w:trHeight w:val="300"/>
        </w:trPr>
        <w:tc>
          <w:tcPr>
            <w:tcW w:w="478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2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5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4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4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Минимальный</w:t>
            </w:r>
          </w:p>
        </w:tc>
        <w:tc>
          <w:tcPr>
            <w:tcW w:w="794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Максимальный</w:t>
            </w:r>
          </w:p>
        </w:tc>
      </w:tr>
      <w:tr w:rsidR="00A6437A" w:rsidRPr="00A6437A" w:rsidTr="00925767">
        <w:trPr>
          <w:trHeight w:val="300"/>
        </w:trPr>
        <w:tc>
          <w:tcPr>
            <w:tcW w:w="4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ОР.1.1.1</w:t>
            </w: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Предпроектный анализ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A6437A">
              <w:rPr>
                <w:rFonts w:ascii="Times New Roman" w:eastAsia="Calibri" w:hAnsi="Times New Roman" w:cs="Times New Roman"/>
                <w:color w:val="000000"/>
                <w:sz w:val="24"/>
                <w:szCs w:val="23"/>
                <w:shd w:val="clear" w:color="auto" w:fill="FFFFFF"/>
              </w:rPr>
              <w:t>Просмотр и анализ творческих работ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</w:t>
            </w: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10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79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A6437A" w:rsidRPr="00A6437A" w:rsidTr="00925767">
        <w:trPr>
          <w:trHeight w:val="413"/>
        </w:trPr>
        <w:tc>
          <w:tcPr>
            <w:tcW w:w="47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2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ОР.1.1.1</w:t>
            </w: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Поиск проектных решений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A6437A">
              <w:rPr>
                <w:rFonts w:ascii="Times New Roman" w:eastAsia="Calibri" w:hAnsi="Times New Roman" w:cs="Times New Roman"/>
                <w:color w:val="000000"/>
                <w:sz w:val="24"/>
                <w:szCs w:val="23"/>
                <w:shd w:val="clear" w:color="auto" w:fill="FFFFFF"/>
              </w:rPr>
              <w:t>Просмотр и анализ творческих работ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</w:t>
            </w: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10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794" w:type="dxa"/>
            <w:tcBorders>
              <w:top w:val="single" w:sz="2" w:space="0" w:color="000000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A6437A" w:rsidRPr="00A6437A" w:rsidTr="00925767">
        <w:trPr>
          <w:trHeight w:val="1269"/>
        </w:trPr>
        <w:tc>
          <w:tcPr>
            <w:tcW w:w="47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ОР.1.1.1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 дизайн-проекта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A6437A">
              <w:rPr>
                <w:rFonts w:ascii="Times New Roman" w:eastAsia="Calibri" w:hAnsi="Times New Roman" w:cs="Times New Roman"/>
                <w:color w:val="000000"/>
                <w:sz w:val="24"/>
                <w:szCs w:val="23"/>
                <w:shd w:val="clear" w:color="auto" w:fill="FFFFFF"/>
              </w:rPr>
              <w:t>Просмотр и анализ творческих работ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</w:t>
            </w: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10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A6437A" w:rsidRPr="00A6437A" w:rsidTr="00925767">
        <w:trPr>
          <w:trHeight w:val="260"/>
        </w:trPr>
        <w:tc>
          <w:tcPr>
            <w:tcW w:w="47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5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КСР: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3"/>
                <w:shd w:val="clear" w:color="auto" w:fill="FFFFFF"/>
              </w:rPr>
            </w:pPr>
          </w:p>
        </w:tc>
        <w:tc>
          <w:tcPr>
            <w:tcW w:w="164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25767" w:rsidRPr="00A6437A" w:rsidTr="00925767">
        <w:trPr>
          <w:trHeight w:val="280"/>
        </w:trPr>
        <w:tc>
          <w:tcPr>
            <w:tcW w:w="47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25767" w:rsidRPr="00A6437A" w:rsidRDefault="00925767" w:rsidP="00A643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25767" w:rsidRPr="00A6437A" w:rsidRDefault="00925767" w:rsidP="00A643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ОР.1.1.1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25767" w:rsidRPr="00A6437A" w:rsidRDefault="00925767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Оформление дизайн-проекта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25767" w:rsidRPr="00925767" w:rsidRDefault="00925767" w:rsidP="00A21C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925767">
              <w:rPr>
                <w:rFonts w:ascii="Times New Roman" w:hAnsi="Times New Roman"/>
                <w:sz w:val="24"/>
                <w:szCs w:val="24"/>
              </w:rPr>
              <w:t>Просмотр и анализ контрольного творческого задания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25767" w:rsidRPr="00A6437A" w:rsidRDefault="00925767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30-40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25767" w:rsidRPr="00A6437A" w:rsidRDefault="00925767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925767" w:rsidRPr="00A6437A" w:rsidRDefault="00925767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925767" w:rsidRPr="00A6437A" w:rsidRDefault="00925767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40</w:t>
            </w:r>
          </w:p>
        </w:tc>
      </w:tr>
      <w:tr w:rsidR="00925767" w:rsidRPr="00A6437A" w:rsidTr="00925767">
        <w:trPr>
          <w:trHeight w:val="300"/>
        </w:trPr>
        <w:tc>
          <w:tcPr>
            <w:tcW w:w="4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25767" w:rsidRPr="00A6437A" w:rsidRDefault="00925767" w:rsidP="00A643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25767" w:rsidRPr="00A6437A" w:rsidRDefault="00925767" w:rsidP="00A643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25767" w:rsidRPr="00A6437A" w:rsidRDefault="00925767" w:rsidP="00A643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25767" w:rsidRPr="00925767" w:rsidRDefault="00925767" w:rsidP="00A21C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7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Зачёт с оценкой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25767" w:rsidRPr="00A6437A" w:rsidRDefault="00925767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25767" w:rsidRPr="00A6437A" w:rsidRDefault="00925767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925767" w:rsidRPr="00A6437A" w:rsidRDefault="00925767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9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925767" w:rsidRPr="00A6437A" w:rsidRDefault="00925767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</w:tr>
      <w:tr w:rsidR="00925767" w:rsidRPr="00A6437A" w:rsidTr="00925767">
        <w:trPr>
          <w:trHeight w:val="300"/>
        </w:trPr>
        <w:tc>
          <w:tcPr>
            <w:tcW w:w="4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25767" w:rsidRPr="00A6437A" w:rsidRDefault="00925767" w:rsidP="00A643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25767" w:rsidRPr="00A6437A" w:rsidRDefault="00925767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25767" w:rsidRPr="00A6437A" w:rsidRDefault="00925767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25767" w:rsidRPr="00A6437A" w:rsidRDefault="00925767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25767" w:rsidRPr="00A6437A" w:rsidRDefault="00925767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25767" w:rsidRPr="00A6437A" w:rsidRDefault="00925767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925767" w:rsidRPr="00A6437A" w:rsidRDefault="00925767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79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925767" w:rsidRPr="00A6437A" w:rsidRDefault="00925767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</w:tbl>
    <w:p w:rsidR="00A6437A" w:rsidRPr="00A6437A" w:rsidRDefault="00A6437A" w:rsidP="00A6437A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6437A" w:rsidRPr="00A6437A" w:rsidRDefault="00A6437A" w:rsidP="00A6437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:rsidR="00A6437A" w:rsidRPr="00A6437A" w:rsidRDefault="00A6437A" w:rsidP="00A6437A">
      <w:pPr>
        <w:shd w:val="clear" w:color="auto" w:fill="FFFFFF"/>
        <w:spacing w:before="100" w:beforeAutospacing="1" w:after="0" w:line="338" w:lineRule="atLeast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7.1. Основная литература</w:t>
      </w:r>
    </w:p>
    <w:p w:rsidR="00A6437A" w:rsidRPr="00A6437A" w:rsidRDefault="00A6437A" w:rsidP="00A6437A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Иовлев, В.И. Архитектурное проектирование: формирование пространства : учебник / В.И. Иовлев - Екатеринбург : Архитектон, 2016. - 233 с.: ил. - То же [Электронный ресурс]. - URL: </w:t>
      </w:r>
      <w:hyperlink r:id="rId11" w:tgtFrame="_blank" w:history="1">
        <w:r w:rsidRPr="00A6437A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eastAsia="ru-RU"/>
          </w:rPr>
          <w:t>http://biblioclub.ru/index.php?page=book&amp;id=455446</w:t>
        </w:r>
      </w:hyperlink>
      <w:r w:rsidRPr="00A64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(Дата обращения: 25.03.2017).</w:t>
      </w:r>
    </w:p>
    <w:p w:rsidR="00A6437A" w:rsidRPr="00A6437A" w:rsidRDefault="00A6437A" w:rsidP="00A6437A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Седова, Л.И. Основы композиционного моделирования в архитектурном проектировании : учебное пособие / Л.И. Седова.- Екатеринбург : УралГАХА, 2013. - 133 с. : ил. - То же [Электронный ресурс]. - URL: </w:t>
      </w:r>
      <w:hyperlink r:id="rId12" w:tgtFrame="_blank" w:history="1">
        <w:r w:rsidRPr="00A6437A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eastAsia="ru-RU"/>
          </w:rPr>
          <w:t>http://biblioclub.ru/index.php?page=book&amp;id=436737</w:t>
        </w:r>
      </w:hyperlink>
      <w:r w:rsidRPr="00A64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(Дата обращения: 25.03.2017).</w:t>
      </w:r>
    </w:p>
    <w:p w:rsidR="00A6437A" w:rsidRPr="00A6437A" w:rsidRDefault="00A6437A" w:rsidP="00A6437A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A6437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7.2. Дополнительная литература</w:t>
      </w:r>
    </w:p>
    <w:p w:rsidR="00A6437A" w:rsidRPr="00A6437A" w:rsidRDefault="00A6437A" w:rsidP="00A6437A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Главатских, Л.Ю. Специальное оборудование в интерьере : учебное пособие / Л.Ю. Главатских. - Волгоград : Волгоградский государственный архитектурно-строительный университет, 2011. - 229 с. : ил., табл., схем. - Библиогр. в кн. - ISBN 978-5-</w:t>
      </w:r>
      <w:r w:rsidRPr="00A64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98276-472-0 ; То же [Электронный ресурс]. - URL: </w:t>
      </w:r>
      <w:hyperlink r:id="rId13" w:tgtFrame="_blank" w:history="1">
        <w:r w:rsidRPr="00A6437A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eastAsia="ru-RU"/>
          </w:rPr>
          <w:t>http://biblioclub.ru/index.php?page=book&amp;id=434820</w:t>
        </w:r>
      </w:hyperlink>
      <w:r w:rsidRPr="00A64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(02.04.2017).</w:t>
      </w:r>
    </w:p>
    <w:p w:rsidR="00A6437A" w:rsidRPr="00A6437A" w:rsidRDefault="00A6437A" w:rsidP="00A6437A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Меренков, А.В. Структура общественного здания : учебное пособие / А.В. Меренков, Ю.С. Янковская. - Екатеринбург : Архитектон, 2012. - 128 с. - ISBN 978-5-7408-0152-0 ; То же [Электронный ресурс]. - URL: </w:t>
      </w:r>
      <w:hyperlink r:id="rId14" w:tgtFrame="_blank" w:history="1">
        <w:r w:rsidRPr="00A6437A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eastAsia="ru-RU"/>
          </w:rPr>
          <w:t>http://biblioclub.ru/index.php?page=book&amp;id=222101</w:t>
        </w:r>
      </w:hyperlink>
      <w:r w:rsidRPr="00A64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(02.04.2019).</w:t>
      </w:r>
    </w:p>
    <w:p w:rsidR="00A6437A" w:rsidRPr="00A6437A" w:rsidRDefault="00A6437A" w:rsidP="00A6437A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Стельмашонок, Н.В. Монументально-декоративное искусство в интерьере : учебное пособие / Н.В. Стельмашонок. - Минск : РИПО, 2015. - 180 с. : ил. - Библиогр. в кн. - ISBN 978-985-503-536-8 ; То же [Электронный ресурс]. - URL: </w:t>
      </w:r>
      <w:hyperlink r:id="rId15" w:tgtFrame="_blank" w:history="1">
        <w:r w:rsidRPr="00A6437A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eastAsia="ru-RU"/>
          </w:rPr>
          <w:t>http://biblioclub.ru/index.php?page=book&amp;id=463344</w:t>
        </w:r>
      </w:hyperlink>
      <w:r w:rsidRPr="00A64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(02.04.2017).</w:t>
      </w:r>
    </w:p>
    <w:p w:rsidR="00A6437A" w:rsidRPr="00A6437A" w:rsidRDefault="00A6437A" w:rsidP="00A6437A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Титов, А.Л. Основы архитектурного проектирования: интерьер несложного общественного здания : учебное пособие / А.Л. Титов. - 2-е изд., исправ. и доп. - Екатеринбург : УрГАХУ, 2018. - 108 с. : ил. - Библиогр. в кн. - ISBN 978-5-7408-0242-8 ; То же [Электронный ресурс]. - URL: </w:t>
      </w:r>
      <w:hyperlink r:id="rId16" w:tgtFrame="_blank" w:history="1">
        <w:r w:rsidRPr="00A6437A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eastAsia="ru-RU"/>
          </w:rPr>
          <w:t>http://biblioclub.ru/index.php?page=book&amp;id=498317</w:t>
        </w:r>
      </w:hyperlink>
      <w:r w:rsidRPr="00A64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(02.04.2017).</w:t>
      </w:r>
    </w:p>
    <w:p w:rsidR="00A6437A" w:rsidRPr="00A6437A" w:rsidRDefault="00A6437A" w:rsidP="00A6437A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 Шалаева, Л.С. Инженерная графика : учебное пособие / Л.С. Шалаева, И.С. Сабанцева. - Йошкар-Ола : МарГТУ, 2011. - 140 с. : ил., табл. - Библиогр.: с. 122 - ISBN 978-5-8158-0928-4 ; То же [Электронный ресурс]. - URL: </w:t>
      </w:r>
      <w:hyperlink r:id="rId17" w:tgtFrame="_blank" w:history="1">
        <w:r w:rsidRPr="00A6437A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eastAsia="ru-RU"/>
          </w:rPr>
          <w:t>http://biblioclub.ru/index.php?page=book&amp;id=277049</w:t>
        </w:r>
      </w:hyperlink>
      <w:r w:rsidRPr="00A64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(02.04.2017).</w:t>
      </w:r>
    </w:p>
    <w:p w:rsidR="00A6437A" w:rsidRPr="00A6437A" w:rsidRDefault="00A6437A" w:rsidP="00A64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</w:p>
    <w:p w:rsidR="00A6437A" w:rsidRPr="00A6437A" w:rsidRDefault="00A6437A" w:rsidP="00A64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A6437A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 xml:space="preserve">1. </w:t>
      </w:r>
      <w:r w:rsidRPr="00A6437A">
        <w:rPr>
          <w:rFonts w:ascii="Times New Roman" w:eastAsia="Calibri" w:hAnsi="Times New Roman" w:cs="Times New Roman"/>
          <w:color w:val="000000"/>
          <w:sz w:val="24"/>
          <w:szCs w:val="24"/>
        </w:rPr>
        <w:t>Бабина Н. Ф. Выполнение проектов: учебно-методическое пособие / Н. Ф. Бабина.-- М., Берлин: Директ-Медиа, 2015. – 77 с.</w:t>
      </w:r>
    </w:p>
    <w:p w:rsidR="00A6437A" w:rsidRPr="00A6437A" w:rsidRDefault="00A6437A" w:rsidP="00A64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A6437A">
        <w:rPr>
          <w:rFonts w:ascii="Times New Roman" w:eastAsia="Calibri" w:hAnsi="Times New Roman" w:cs="Times New Roman"/>
          <w:color w:val="000000"/>
          <w:sz w:val="24"/>
          <w:szCs w:val="24"/>
        </w:rPr>
        <w:t>2. Минервин Б. Дизайн. Иллюстрированный словарь-справочни / Б. Минервин, В. Шимко, А. Ефимов и др. – Архитектура-С, 2004. – 288 с.</w:t>
      </w:r>
    </w:p>
    <w:p w:rsidR="00A6437A" w:rsidRPr="00A6437A" w:rsidRDefault="00A6437A" w:rsidP="00A64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</w:pPr>
      <w:r w:rsidRPr="00A6437A">
        <w:rPr>
          <w:rFonts w:ascii="Times New Roman" w:eastAsia="Calibri" w:hAnsi="Times New Roman" w:cs="Times New Roman"/>
          <w:color w:val="000000"/>
          <w:sz w:val="24"/>
          <w:szCs w:val="24"/>
        </w:rPr>
        <w:t>3. Архитектурное проектирование жилых зданий: учеб. пособие по напр.630100 "Архитектура": допущено УМО по образованию в области архитектуры. М.: Архитектура-С, 2014.</w:t>
      </w:r>
    </w:p>
    <w:p w:rsidR="00A6437A" w:rsidRPr="00A6437A" w:rsidRDefault="00A6437A" w:rsidP="00A64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A6437A" w:rsidRPr="00A6437A" w:rsidRDefault="00A6437A" w:rsidP="00A6437A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A64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 </w:t>
      </w:r>
      <w:r w:rsidRPr="00A6437A">
        <w:rPr>
          <w:rFonts w:ascii="MyrPro" w:eastAsia="Calibri" w:hAnsi="MyrPro" w:cs="Times New Roman"/>
          <w:color w:val="000000"/>
          <w:sz w:val="24"/>
          <w:szCs w:val="24"/>
        </w:rPr>
        <w:t xml:space="preserve">Рыбакова, Г.С. Основы архитектуры : учебное пособие / Г.С. Рыбакова, А.С. Першина, Э.Н. Бородачева ; Министерство образования и науки РФ, Федеральное государственное бюджетное образовательное учреждение высшего профессионального образования «Самарский государственный архитектурно-строительный университет». - Самара : Самарский государственный архитектурно-строительный университет, 2015. - </w:t>
      </w:r>
      <w:r w:rsidRPr="00A6437A">
        <w:rPr>
          <w:rFonts w:ascii="MyrPro" w:eastAsia="Calibri" w:hAnsi="MyrPro" w:cs="Times New Roman"/>
          <w:color w:val="000000"/>
          <w:sz w:val="24"/>
          <w:szCs w:val="24"/>
        </w:rPr>
        <w:lastRenderedPageBreak/>
        <w:t>127 с. : табл., ил. - Библиогр. в кн. - ISBN 978-5-9585-0624-8 ; То же [Электронный ресурс]. - URL: </w:t>
      </w:r>
      <w:r w:rsidRPr="00A6437A">
        <w:rPr>
          <w:rFonts w:ascii="MyrPro" w:eastAsia="Calibri" w:hAnsi="MyrPro" w:cs="Times New Roman"/>
          <w:sz w:val="24"/>
          <w:szCs w:val="24"/>
        </w:rPr>
        <w:t>http://biblioclub.ru/index.php?page=book&amp;id=438388</w:t>
      </w:r>
      <w:r w:rsidRPr="00A6437A">
        <w:rPr>
          <w:rFonts w:ascii="MyrPro" w:eastAsia="Calibri" w:hAnsi="MyrPro" w:cs="Times New Roman"/>
          <w:color w:val="000000"/>
          <w:sz w:val="24"/>
          <w:szCs w:val="24"/>
        </w:rPr>
        <w:t> (Дата обращения: 02.04.2016).</w:t>
      </w:r>
    </w:p>
    <w:p w:rsidR="00A6437A" w:rsidRPr="00A6437A" w:rsidRDefault="00A6437A" w:rsidP="00A6437A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A6437A">
        <w:rPr>
          <w:rFonts w:ascii="Times New Roman" w:eastAsia="Calibri" w:hAnsi="Times New Roman" w:cs="Times New Roman"/>
          <w:color w:val="000000"/>
          <w:sz w:val="24"/>
          <w:szCs w:val="24"/>
        </w:rPr>
        <w:t>2. Осокина, В.А. Антураж и стаффаж в курсовом проектировании : учебное пособие / В.А. Осокина ; Поволжский государственный технологический университет. - Йошкар-Ола : ПГТУ, 2015. - 124 с. : ил., табл. - Библиогр.: с. 60. - ISBN 978-5-8158-1485-1 ; То же [Электронный ресурс]. - URL: </w:t>
      </w:r>
      <w:r w:rsidRPr="00A6437A">
        <w:rPr>
          <w:rFonts w:ascii="Times New Roman" w:eastAsia="Calibri" w:hAnsi="Times New Roman" w:cs="Times New Roman"/>
          <w:sz w:val="24"/>
          <w:szCs w:val="24"/>
        </w:rPr>
        <w:t>http://biblioclub.ru/index.php?page=book&amp;id=437107</w:t>
      </w:r>
      <w:r w:rsidRPr="00A6437A">
        <w:rPr>
          <w:rFonts w:ascii="Times New Roman" w:eastAsia="Calibri" w:hAnsi="Times New Roman" w:cs="Times New Roman"/>
          <w:color w:val="000000"/>
          <w:sz w:val="24"/>
          <w:szCs w:val="24"/>
        </w:rPr>
        <w:t> (Дата обращения: 02.04.2016)</w:t>
      </w:r>
    </w:p>
    <w:p w:rsidR="00A6437A" w:rsidRPr="00A6437A" w:rsidRDefault="00A6437A" w:rsidP="00A6437A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A6437A">
        <w:rPr>
          <w:rFonts w:ascii="Times New Roman" w:eastAsia="Calibri" w:hAnsi="Times New Roman" w:cs="Times New Roman"/>
          <w:color w:val="000000"/>
          <w:sz w:val="24"/>
          <w:szCs w:val="24"/>
        </w:rPr>
        <w:t>3. Шевелина, Н.Ю. Графическая и цветовая композиция: пропедевтика : практикум / Н.Ю. Шевелина ; Министерство образования и науки Российской Федерации, Федеральное государственное бюджетное образовательное учреждение высшего профессионального образования «Уральская государственная архитектурно-художественная академия» (ФГБОУ ВПО «УралГАХА»). - Екатеринбург : Архитектон, 2015. - 33 с. : ил. - Библиогр.: с. 30-32. - ISBN 978-5-7408-0217-6 ; То же [Электронный ресурс]. - URL: </w:t>
      </w:r>
      <w:r w:rsidRPr="00A6437A">
        <w:rPr>
          <w:rFonts w:ascii="Times New Roman" w:eastAsia="Calibri" w:hAnsi="Times New Roman" w:cs="Times New Roman"/>
          <w:sz w:val="24"/>
          <w:szCs w:val="24"/>
        </w:rPr>
        <w:t>http://biblioclub.ru/index.php?page=book&amp;id=455471</w:t>
      </w:r>
      <w:r w:rsidRPr="00A6437A">
        <w:rPr>
          <w:rFonts w:ascii="Times New Roman" w:eastAsia="Calibri" w:hAnsi="Times New Roman" w:cs="Times New Roman"/>
          <w:color w:val="000000"/>
          <w:sz w:val="24"/>
          <w:szCs w:val="24"/>
        </w:rPr>
        <w:t> (Дата обращения: 02.04.2016).</w:t>
      </w:r>
    </w:p>
    <w:p w:rsidR="00A6437A" w:rsidRPr="00A6437A" w:rsidRDefault="00A6437A" w:rsidP="00A64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</w:p>
    <w:p w:rsidR="00A6437A" w:rsidRPr="00A6437A" w:rsidRDefault="00A6437A" w:rsidP="00A64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</w:p>
    <w:p w:rsidR="00A6437A" w:rsidRPr="00A6437A" w:rsidRDefault="00A6437A" w:rsidP="00A6437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8. Фонды оценочных средств</w:t>
      </w:r>
    </w:p>
    <w:p w:rsidR="00A6437A" w:rsidRPr="00A6437A" w:rsidRDefault="00A6437A" w:rsidP="00A643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Фонд оценочных средств представлен в Приложении 1.</w:t>
      </w:r>
    </w:p>
    <w:p w:rsidR="00A6437A" w:rsidRPr="00A6437A" w:rsidRDefault="00A6437A" w:rsidP="00A6437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6437A" w:rsidRPr="00A6437A" w:rsidRDefault="00A6437A" w:rsidP="00A6437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A6437A" w:rsidRPr="00A6437A" w:rsidRDefault="00A6437A" w:rsidP="00A6437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:rsidR="00A6437A" w:rsidRPr="00A6437A" w:rsidRDefault="00A6437A" w:rsidP="00A6437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6437A">
        <w:rPr>
          <w:rFonts w:ascii="Times New Roman" w:eastAsia="Calibri" w:hAnsi="Times New Roman" w:cs="Times New Roman"/>
          <w:sz w:val="24"/>
          <w:szCs w:val="24"/>
        </w:rPr>
        <w:t>Для проведения лабораторных занятий необходима специализированная компьютерная аудитория, оснащённая следующим программным и аппаратным обеспечением на каждого студента.</w:t>
      </w:r>
    </w:p>
    <w:p w:rsidR="00A6437A" w:rsidRPr="00A6437A" w:rsidRDefault="00A6437A" w:rsidP="00A6437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i/>
          <w:sz w:val="24"/>
          <w:szCs w:val="24"/>
        </w:rPr>
      </w:pPr>
      <w:r w:rsidRPr="00A6437A">
        <w:rPr>
          <w:rFonts w:ascii="Times New Roman" w:eastAsia="Calibri" w:hAnsi="Times New Roman" w:cs="Times New Roman"/>
          <w:sz w:val="24"/>
          <w:szCs w:val="24"/>
        </w:rPr>
        <w:t>Аппаратное: системный блок с частотой двухъядерного процессора не ниже 2700 MHz, оперативной памятью не менее 16 Гб, объёмом жёсткого диска не менее 320 Гб; специализированный графический монитор с диагональю не менее 21 дюйм, блок бесперебойного питания, клавиатура, мышь.</w:t>
      </w:r>
    </w:p>
    <w:p w:rsidR="00A6437A" w:rsidRPr="00A6437A" w:rsidRDefault="00A6437A" w:rsidP="00A6437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A6437A" w:rsidRPr="00A6437A" w:rsidRDefault="00A6437A" w:rsidP="00A6437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6437A">
        <w:rPr>
          <w:rFonts w:ascii="Times New Roman" w:eastAsia="Calibri" w:hAnsi="Times New Roman" w:cs="Times New Roman"/>
          <w:sz w:val="24"/>
          <w:szCs w:val="24"/>
        </w:rPr>
        <w:t xml:space="preserve">Операционная система Windows, программа для трёхмерного моделирования </w:t>
      </w:r>
      <w:r w:rsidRPr="00A6437A">
        <w:rPr>
          <w:rFonts w:ascii="Times New Roman" w:eastAsia="Calibri" w:hAnsi="Times New Roman" w:cs="Times New Roman"/>
          <w:sz w:val="24"/>
          <w:szCs w:val="24"/>
          <w:lang w:val="en-US"/>
        </w:rPr>
        <w:t>ArchiCAD</w:t>
      </w:r>
      <w:r w:rsidRPr="00A6437A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A6437A" w:rsidRPr="00A6437A" w:rsidRDefault="00A6437A" w:rsidP="00A6437A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Библиотека нормативной документации: </w:t>
      </w:r>
      <w:r w:rsidRPr="00A6437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http://files.stroyinf.ru  </w:t>
      </w:r>
    </w:p>
    <w:p w:rsidR="00A6437A" w:rsidRPr="00A6437A" w:rsidRDefault="00A6437A" w:rsidP="00A6437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</w:p>
    <w:p w:rsidR="00A6437A" w:rsidRPr="00A6437A" w:rsidRDefault="00A6437A" w:rsidP="00A6437A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5.2. ПРОГРАММА ДИСЦИПЛИНЫ</w:t>
      </w:r>
    </w:p>
    <w:p w:rsidR="00A6437A" w:rsidRPr="00A6437A" w:rsidRDefault="00A6437A" w:rsidP="00A6437A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6437A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«ПРОЕКТИРОВАНИЕ ДПИ</w:t>
      </w:r>
      <w:r w:rsidRPr="00A6437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</w:p>
    <w:p w:rsidR="00A6437A" w:rsidRPr="00A6437A" w:rsidRDefault="00A6437A" w:rsidP="00A6437A">
      <w:pPr>
        <w:tabs>
          <w:tab w:val="left" w:pos="72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 Пояснительная записка</w:t>
      </w:r>
    </w:p>
    <w:p w:rsidR="00A6437A" w:rsidRPr="00A6437A" w:rsidRDefault="00A6437A" w:rsidP="00A6437A">
      <w:pPr>
        <w:spacing w:after="0" w:line="360" w:lineRule="auto"/>
        <w:ind w:left="164" w:right="164" w:firstLine="65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Проектирование - процесс, включающий анализ проектного задания, обобщение материала, выполнение эскиза, макета, расчет технологического процесса, художественное конструирование, изучение социологических и экономических требований.</w:t>
      </w:r>
    </w:p>
    <w:p w:rsidR="00A6437A" w:rsidRPr="00A6437A" w:rsidRDefault="00A6437A" w:rsidP="00A6437A">
      <w:pPr>
        <w:spacing w:after="0" w:line="360" w:lineRule="auto"/>
        <w:ind w:left="162" w:right="162" w:firstLine="32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Решение проектной проблемы происходит в два этапа: вначале разрабатывается основной замысел проекта, а затем ведется конструирова</w:t>
      </w:r>
      <w:r w:rsidRPr="00A64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ние в материале, где найденное проектное решение получает материальное воплощение и на нем прорабатываются все детали буду</w:t>
      </w:r>
      <w:r w:rsidRPr="00A64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 xml:space="preserve">щего изделия. Весь процесс художественного конструирования делится на шесть стадий: </w:t>
      </w:r>
    </w:p>
    <w:p w:rsidR="00A6437A" w:rsidRPr="00A6437A" w:rsidRDefault="00A6437A" w:rsidP="00A6437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 Составление плана; </w:t>
      </w:r>
    </w:p>
    <w:p w:rsidR="00A6437A" w:rsidRPr="00A6437A" w:rsidRDefault="00A6437A" w:rsidP="00A6437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Сбор информации;</w:t>
      </w:r>
    </w:p>
    <w:p w:rsidR="00A6437A" w:rsidRPr="00A6437A" w:rsidRDefault="00A6437A" w:rsidP="00A6437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3. Анализ (разработка программы требований к изделию); </w:t>
      </w:r>
    </w:p>
    <w:p w:rsidR="00A6437A" w:rsidRPr="00A6437A" w:rsidRDefault="00A6437A" w:rsidP="00A6437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Синтез (разработка проектного замысла);</w:t>
      </w:r>
    </w:p>
    <w:p w:rsidR="00A6437A" w:rsidRPr="00A6437A" w:rsidRDefault="00A6437A" w:rsidP="00A6437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5. Разработка проекта в материале (конструирование); </w:t>
      </w:r>
    </w:p>
    <w:p w:rsidR="00A6437A" w:rsidRPr="00A6437A" w:rsidRDefault="00A6437A" w:rsidP="00A6437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 Передача информации о проекте. </w:t>
      </w:r>
    </w:p>
    <w:p w:rsidR="00A6437A" w:rsidRPr="00A6437A" w:rsidRDefault="00A6437A" w:rsidP="00A6437A">
      <w:pPr>
        <w:spacing w:after="0" w:line="360" w:lineRule="auto"/>
        <w:ind w:right="283"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A6437A">
        <w:rPr>
          <w:rFonts w:ascii="Times New Roman" w:eastAsia="Calibri" w:hAnsi="Times New Roman" w:cs="Times New Roman"/>
          <w:bCs/>
          <w:sz w:val="24"/>
          <w:szCs w:val="24"/>
        </w:rPr>
        <w:t>После выполнения всех этапов, проектирование изделия считается оконченным и можно переходить, при надобности, к выполнению спроектированного изделия ДПИ в материале.</w:t>
      </w:r>
    </w:p>
    <w:p w:rsidR="00A6437A" w:rsidRPr="00A6437A" w:rsidRDefault="00A6437A" w:rsidP="00A6437A">
      <w:pPr>
        <w:spacing w:after="0" w:line="360" w:lineRule="auto"/>
        <w:ind w:right="284"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A6437A">
        <w:rPr>
          <w:rFonts w:ascii="Times New Roman" w:eastAsia="Calibri" w:hAnsi="Times New Roman" w:cs="Times New Roman"/>
          <w:bCs/>
          <w:sz w:val="24"/>
          <w:szCs w:val="24"/>
        </w:rPr>
        <w:t>Процесс изучения дисциплины направлен на изучение следующих компетенций:</w:t>
      </w:r>
    </w:p>
    <w:p w:rsidR="00A6437A" w:rsidRPr="00A6437A" w:rsidRDefault="00A6437A" w:rsidP="00A6437A">
      <w:pPr>
        <w:spacing w:after="0" w:line="360" w:lineRule="auto"/>
        <w:ind w:right="284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6437A">
        <w:rPr>
          <w:rFonts w:ascii="Times New Roman" w:eastAsia="Calibri" w:hAnsi="Times New Roman" w:cs="Times New Roman"/>
          <w:sz w:val="24"/>
          <w:szCs w:val="24"/>
        </w:rPr>
        <w:t>ПК-25 –</w:t>
      </w:r>
      <w:r w:rsidRPr="00A643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готовность организовывать и контролировать технологический процесс в учебных мастерских, организациях и предприятиях</w:t>
      </w:r>
      <w:r w:rsidRPr="00A6437A">
        <w:rPr>
          <w:rFonts w:ascii="Times New Roman" w:eastAsia="Calibri" w:hAnsi="Times New Roman" w:cs="Times New Roman"/>
          <w:sz w:val="24"/>
          <w:szCs w:val="24"/>
        </w:rPr>
        <w:t>;</w:t>
      </w:r>
    </w:p>
    <w:p w:rsidR="00A6437A" w:rsidRPr="00A6437A" w:rsidRDefault="00A6437A" w:rsidP="00A6437A">
      <w:pPr>
        <w:spacing w:after="0" w:line="360" w:lineRule="auto"/>
        <w:ind w:right="284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6437A">
        <w:rPr>
          <w:rFonts w:ascii="Times New Roman" w:eastAsia="Calibri" w:hAnsi="Times New Roman" w:cs="Times New Roman"/>
          <w:sz w:val="24"/>
          <w:szCs w:val="24"/>
        </w:rPr>
        <w:t xml:space="preserve">ПК-30 - </w:t>
      </w:r>
      <w:r w:rsidRPr="00A643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готовность к организации деятельности обучающихся по сбору портфеля свидетельств образовательных и профессиональных достижений;</w:t>
      </w:r>
    </w:p>
    <w:p w:rsidR="00A6437A" w:rsidRPr="00A6437A" w:rsidRDefault="00A6437A" w:rsidP="00A6437A">
      <w:pPr>
        <w:spacing w:after="0" w:line="360" w:lineRule="auto"/>
        <w:ind w:right="284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6437A">
        <w:rPr>
          <w:rFonts w:ascii="Times New Roman" w:eastAsia="Calibri" w:hAnsi="Times New Roman" w:cs="Times New Roman"/>
          <w:sz w:val="24"/>
          <w:szCs w:val="24"/>
        </w:rPr>
        <w:t>ОПК-5 – способность работать в команде, толерантно воспринимая социальные, этнические, конфессиональные и культурные различия;</w:t>
      </w:r>
    </w:p>
    <w:p w:rsidR="00A6437A" w:rsidRPr="00A6437A" w:rsidRDefault="00A6437A" w:rsidP="00A6437A">
      <w:pPr>
        <w:spacing w:after="0" w:line="360" w:lineRule="auto"/>
        <w:ind w:right="284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6437A">
        <w:rPr>
          <w:rFonts w:ascii="Times New Roman" w:eastAsia="Calibri" w:hAnsi="Times New Roman" w:cs="Times New Roman"/>
          <w:sz w:val="24"/>
          <w:szCs w:val="24"/>
        </w:rPr>
        <w:t>ОПК-9 – готовность анализировать информацию для решения проблем, возникающих в профессионально-педагогической деятельности;</w:t>
      </w:r>
    </w:p>
    <w:p w:rsidR="00A6437A" w:rsidRPr="00A6437A" w:rsidRDefault="00A6437A" w:rsidP="00A6437A">
      <w:pPr>
        <w:spacing w:after="0" w:line="360" w:lineRule="auto"/>
        <w:ind w:right="284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6437A">
        <w:rPr>
          <w:rFonts w:ascii="Times New Roman" w:eastAsia="Calibri" w:hAnsi="Times New Roman" w:cs="Times New Roman"/>
          <w:sz w:val="24"/>
          <w:szCs w:val="24"/>
        </w:rPr>
        <w:t>ОПК-10 – владение системой эвристических методов и приемов.</w:t>
      </w:r>
    </w:p>
    <w:p w:rsidR="00A6437A" w:rsidRPr="00A6437A" w:rsidRDefault="00A6437A" w:rsidP="00A6437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6437A" w:rsidRPr="00A6437A" w:rsidRDefault="00A6437A" w:rsidP="00A6437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6437A" w:rsidRPr="00A6437A" w:rsidRDefault="00A6437A" w:rsidP="00A6437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6437A" w:rsidRPr="00A6437A" w:rsidRDefault="00A6437A" w:rsidP="00A6437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6437A" w:rsidRPr="00A6437A" w:rsidRDefault="00A6437A" w:rsidP="00A6437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6437A" w:rsidRPr="00A6437A" w:rsidRDefault="00A6437A" w:rsidP="00A6437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 Место в структуре модуля</w:t>
      </w:r>
    </w:p>
    <w:p w:rsidR="00A6437A" w:rsidRPr="00A6437A" w:rsidRDefault="00A6437A" w:rsidP="00A6437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Дисциплина «Проектирование ДПИ» относится к базовой части комплексного модуля «Проектирование в ДПИ и дизайне». Данная дисциплина изучается на 4 курсе, в 7-ом семестре, промежуточная аттестация – зачет с оценкой, курсовая работа. </w:t>
      </w:r>
    </w:p>
    <w:p w:rsidR="00A6437A" w:rsidRPr="00A6437A" w:rsidRDefault="00A6437A" w:rsidP="00A6437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Дисциплины, на которых базируется данная дисциплина, относятся к модулям: «Основы проектной подготовки» (дисциплина «Основы проектирования ДПИ»), «Пропедевтическая подготовка» (в частности дисциплины: «</w:t>
      </w:r>
      <w:r w:rsidRPr="00A64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Шрифтовая графика</w:t>
      </w:r>
      <w:r w:rsidRPr="00A643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», «Декоративная композиция», «Орнамент»), «Предпроектная подготовка» (дисциплина «Материаловедение в ДПИ и дизайне».</w:t>
      </w:r>
    </w:p>
    <w:p w:rsidR="00A6437A" w:rsidRPr="00A6437A" w:rsidRDefault="00A6437A" w:rsidP="00A6437A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6437A">
        <w:rPr>
          <w:rFonts w:ascii="Times New Roman" w:eastAsia="Calibri" w:hAnsi="Times New Roman" w:cs="Times New Roman"/>
          <w:sz w:val="24"/>
          <w:szCs w:val="24"/>
        </w:rPr>
        <w:t>Дисциплины, для которых данная дисциплина является предшествующей: «Художественное проектирование», «Художественная лепка», «Батик», «Художественная роспись», «Керамика», «Гобелен», «Народные промыслы».</w:t>
      </w:r>
    </w:p>
    <w:p w:rsidR="00A6437A" w:rsidRPr="00A6437A" w:rsidRDefault="00A6437A" w:rsidP="00A6437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A6437A" w:rsidRPr="00A6437A" w:rsidRDefault="00A6437A" w:rsidP="00A6437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 Цели и задачи</w:t>
      </w:r>
    </w:p>
    <w:p w:rsidR="00A6437A" w:rsidRPr="00A6437A" w:rsidRDefault="00A6437A" w:rsidP="00A6437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Цельдисциплины</w:t>
      </w:r>
      <w:r w:rsidRPr="00A6437A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- </w:t>
      </w:r>
      <w:r w:rsidRPr="00A643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формирование художественно-эстетического вкуса обучающегося и </w:t>
      </w:r>
      <w:r w:rsidRPr="00A6437A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освоение </w:t>
      </w:r>
      <w:r w:rsidRPr="00A643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знаний по истории, теории, основ технологии и современного развития декоративно-прикладного искусства; приобретение обучающимися профессиональных навыков и знаний, необходимых для проектирования художественных изделий декоративно-прикладного искусства.</w:t>
      </w:r>
    </w:p>
    <w:p w:rsidR="00A6437A" w:rsidRPr="00A6437A" w:rsidRDefault="00A6437A" w:rsidP="00A6437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</w:p>
    <w:p w:rsidR="00A6437A" w:rsidRPr="00A6437A" w:rsidRDefault="00A6437A" w:rsidP="00A6437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Задачи дисциплины:</w:t>
      </w:r>
    </w:p>
    <w:p w:rsidR="00A6437A" w:rsidRPr="00A6437A" w:rsidRDefault="00A6437A" w:rsidP="00A6437A">
      <w:pPr>
        <w:spacing w:after="0" w:line="360" w:lineRule="auto"/>
        <w:ind w:right="28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6437A">
        <w:rPr>
          <w:rFonts w:ascii="Times New Roman" w:eastAsia="Calibri" w:hAnsi="Times New Roman" w:cs="Times New Roman"/>
          <w:sz w:val="24"/>
          <w:szCs w:val="24"/>
        </w:rPr>
        <w:t>- обеспечить обучающимся условия для изучения средств художественной выразительности отдельных видов ДПИ;</w:t>
      </w:r>
    </w:p>
    <w:p w:rsidR="00A6437A" w:rsidRPr="00A6437A" w:rsidRDefault="00A6437A" w:rsidP="00A6437A">
      <w:pPr>
        <w:spacing w:after="0" w:line="360" w:lineRule="auto"/>
        <w:ind w:right="28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6437A">
        <w:rPr>
          <w:rFonts w:ascii="Times New Roman" w:eastAsia="Calibri" w:hAnsi="Times New Roman" w:cs="Times New Roman"/>
          <w:sz w:val="24"/>
          <w:szCs w:val="24"/>
        </w:rPr>
        <w:t xml:space="preserve"> - обеспечить обучающимся условия для изучения технологических особенностей отдельных видов ДПИ;</w:t>
      </w:r>
    </w:p>
    <w:p w:rsidR="00A6437A" w:rsidRPr="00A6437A" w:rsidRDefault="00A6437A" w:rsidP="00A6437A">
      <w:pPr>
        <w:spacing w:after="0" w:line="360" w:lineRule="auto"/>
        <w:ind w:left="-120" w:right="283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обеспечить возможность развития образного мышления у обучающихся; </w:t>
      </w:r>
    </w:p>
    <w:p w:rsidR="00A6437A" w:rsidRPr="00A6437A" w:rsidRDefault="00A6437A" w:rsidP="00A6437A">
      <w:pPr>
        <w:spacing w:after="0" w:line="360" w:lineRule="auto"/>
        <w:ind w:left="-120" w:right="283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-  способствовать формированию у обучающихся  творческого подхода в проектировании бытовых и декоративных изделий ДПИ; </w:t>
      </w:r>
    </w:p>
    <w:p w:rsidR="00A6437A" w:rsidRPr="00A6437A" w:rsidRDefault="00A6437A" w:rsidP="00A6437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обеспечить условия для усвоения обучающимися знаний практических приемов проектирования художественных изделий</w:t>
      </w:r>
    </w:p>
    <w:p w:rsidR="00A6437A" w:rsidRPr="00A6437A" w:rsidRDefault="00A6437A" w:rsidP="00A6437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обеспечить условия для усвоения обучающимися специфики профессионального воплощения проекта изделий в материале;</w:t>
      </w:r>
    </w:p>
    <w:p w:rsidR="00A6437A" w:rsidRPr="00A6437A" w:rsidRDefault="00A6437A" w:rsidP="00A6437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способствовать приобретению обучающимися знаний по основам проектной графики.</w:t>
      </w:r>
    </w:p>
    <w:p w:rsidR="00A6437A" w:rsidRPr="00A6437A" w:rsidRDefault="00A6437A" w:rsidP="00A6437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6437A" w:rsidRPr="00A6437A" w:rsidRDefault="00A6437A" w:rsidP="00A6437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6437A" w:rsidRPr="00A6437A" w:rsidRDefault="00A6437A" w:rsidP="00A6437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 Образовательные результаты</w:t>
      </w:r>
    </w:p>
    <w:tbl>
      <w:tblPr>
        <w:tblW w:w="5000" w:type="pct"/>
        <w:tblLayout w:type="fixed"/>
        <w:tblLook w:val="0000"/>
      </w:tblPr>
      <w:tblGrid>
        <w:gridCol w:w="923"/>
        <w:gridCol w:w="2348"/>
        <w:gridCol w:w="1471"/>
        <w:gridCol w:w="1969"/>
        <w:gridCol w:w="1372"/>
        <w:gridCol w:w="1488"/>
      </w:tblGrid>
      <w:tr w:rsidR="00A6437A" w:rsidRPr="00A6437A" w:rsidTr="00A6437A">
        <w:trPr>
          <w:trHeight w:val="385"/>
        </w:trPr>
        <w:tc>
          <w:tcPr>
            <w:tcW w:w="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ОР модуля</w:t>
            </w:r>
          </w:p>
        </w:tc>
        <w:tc>
          <w:tcPr>
            <w:tcW w:w="2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6437A" w:rsidRPr="00A6437A" w:rsidRDefault="00A6437A" w:rsidP="00A6437A">
            <w:pPr>
              <w:suppressAutoHyphens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15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20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компетенций ОПОП</w:t>
            </w:r>
          </w:p>
        </w:tc>
        <w:tc>
          <w:tcPr>
            <w:tcW w:w="1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A6437A" w:rsidRPr="00A6437A" w:rsidTr="00A6437A">
        <w:trPr>
          <w:trHeight w:val="331"/>
        </w:trPr>
        <w:tc>
          <w:tcPr>
            <w:tcW w:w="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6437A" w:rsidRPr="00A6437A" w:rsidRDefault="00A6437A" w:rsidP="00A6437A">
            <w:pPr>
              <w:suppressAutoHyphens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Демонстрирует умения проектировать и конструировать художественные объекты в области ДПИ и дизайна с использованием </w:t>
            </w:r>
            <w:r w:rsidRPr="00A643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IT</w:t>
            </w:r>
            <w:r w:rsidRPr="00A643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-технологий  умения; анализировать информацию для решения задач и проблем профессионально-педагогической деятельности</w:t>
            </w:r>
          </w:p>
        </w:tc>
        <w:tc>
          <w:tcPr>
            <w:tcW w:w="15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</w:t>
            </w: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.</w:t>
            </w: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1.2.1</w:t>
            </w:r>
          </w:p>
        </w:tc>
        <w:tc>
          <w:tcPr>
            <w:tcW w:w="20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Обучающийся демонстрирует знания и умения в проектировании изделий декоративно-прикладного искусства</w:t>
            </w:r>
          </w:p>
        </w:tc>
        <w:tc>
          <w:tcPr>
            <w:tcW w:w="1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ПК-25, ПК-30, ОПК-5,</w:t>
            </w:r>
          </w:p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ОПК-9,</w:t>
            </w:r>
          </w:p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ОПК-10</w:t>
            </w:r>
          </w:p>
        </w:tc>
        <w:tc>
          <w:tcPr>
            <w:tcW w:w="1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6437A" w:rsidRPr="00A6437A" w:rsidRDefault="00925767" w:rsidP="00925767">
            <w:pPr>
              <w:tabs>
                <w:tab w:val="left" w:pos="393"/>
              </w:tabs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Выставка творческих работ</w:t>
            </w:r>
          </w:p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6437A" w:rsidRPr="00A6437A" w:rsidRDefault="00A6437A" w:rsidP="00A6437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6437A" w:rsidRPr="00A6437A" w:rsidRDefault="00A6437A" w:rsidP="00A6437A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 w:type="page"/>
      </w:r>
    </w:p>
    <w:p w:rsidR="00A6437A" w:rsidRPr="00A6437A" w:rsidRDefault="00A6437A" w:rsidP="00A6437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6437A" w:rsidRPr="00A6437A" w:rsidRDefault="00A6437A" w:rsidP="00A6437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5. Содержание дисциплины</w:t>
      </w:r>
    </w:p>
    <w:p w:rsidR="00A6437A" w:rsidRPr="00A6437A" w:rsidRDefault="00A6437A" w:rsidP="00A6437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6437A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5.1. Тематический план</w:t>
      </w:r>
    </w:p>
    <w:tbl>
      <w:tblPr>
        <w:tblW w:w="9912" w:type="dxa"/>
        <w:tblInd w:w="-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486"/>
        <w:gridCol w:w="6"/>
        <w:gridCol w:w="1346"/>
        <w:gridCol w:w="1134"/>
        <w:gridCol w:w="1278"/>
        <w:gridCol w:w="850"/>
        <w:gridCol w:w="8"/>
        <w:gridCol w:w="1804"/>
      </w:tblGrid>
      <w:tr w:rsidR="00A6437A" w:rsidRPr="00A6437A" w:rsidTr="00A6437A">
        <w:trPr>
          <w:trHeight w:val="259"/>
        </w:trPr>
        <w:tc>
          <w:tcPr>
            <w:tcW w:w="3486" w:type="dxa"/>
            <w:vMerge w:val="restart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ind w:left="163" w:firstLine="709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2486" w:type="dxa"/>
            <w:gridSpan w:val="3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ind w:left="163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78" w:type="dxa"/>
            <w:vMerge w:val="restart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850" w:type="dxa"/>
            <w:vMerge w:val="restart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Контроль</w:t>
            </w:r>
          </w:p>
        </w:tc>
        <w:tc>
          <w:tcPr>
            <w:tcW w:w="1812" w:type="dxa"/>
            <w:gridSpan w:val="2"/>
            <w:vMerge w:val="restart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ind w:left="163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A6437A" w:rsidRPr="00A6437A" w:rsidTr="00A6437A">
        <w:trPr>
          <w:trHeight w:val="421"/>
        </w:trPr>
        <w:tc>
          <w:tcPr>
            <w:tcW w:w="3486" w:type="dxa"/>
            <w:vMerge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ind w:left="163" w:firstLine="709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52" w:type="dxa"/>
            <w:gridSpan w:val="2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ind w:left="163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134" w:type="dxa"/>
            <w:vMerge w:val="restart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Контактная СР (в т.ч. в ЭИОС)</w:t>
            </w:r>
          </w:p>
        </w:tc>
        <w:tc>
          <w:tcPr>
            <w:tcW w:w="1278" w:type="dxa"/>
            <w:vMerge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ind w:left="163" w:firstLine="709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ind w:left="163" w:firstLine="709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12" w:type="dxa"/>
            <w:gridSpan w:val="2"/>
            <w:vMerge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ind w:left="163" w:firstLine="709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A6437A" w:rsidRPr="00A6437A" w:rsidTr="00A6437A">
        <w:trPr>
          <w:trHeight w:val="198"/>
        </w:trPr>
        <w:tc>
          <w:tcPr>
            <w:tcW w:w="3486" w:type="dxa"/>
            <w:vMerge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ind w:left="163" w:firstLine="709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52" w:type="dxa"/>
            <w:gridSpan w:val="2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ind w:left="163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Лаб.</w:t>
            </w:r>
          </w:p>
        </w:tc>
        <w:tc>
          <w:tcPr>
            <w:tcW w:w="1134" w:type="dxa"/>
            <w:vMerge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ind w:left="163" w:firstLine="709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vMerge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ind w:left="163" w:firstLine="709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ind w:left="163" w:firstLine="709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12" w:type="dxa"/>
            <w:gridSpan w:val="2"/>
            <w:vMerge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ind w:left="163" w:firstLine="709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A6437A" w:rsidRPr="00A6437A" w:rsidTr="00A6437A">
        <w:trPr>
          <w:trHeight w:val="146"/>
        </w:trPr>
        <w:tc>
          <w:tcPr>
            <w:tcW w:w="3492" w:type="dxa"/>
            <w:gridSpan w:val="2"/>
            <w:vAlign w:val="center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Раздел1. Художественная обработка материалов</w:t>
            </w:r>
          </w:p>
        </w:tc>
        <w:tc>
          <w:tcPr>
            <w:tcW w:w="1346" w:type="dxa"/>
            <w:vAlign w:val="center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134" w:type="dxa"/>
            <w:vAlign w:val="center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8" w:type="dxa"/>
            <w:vAlign w:val="center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8" w:type="dxa"/>
            <w:gridSpan w:val="2"/>
            <w:vAlign w:val="center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04" w:type="dxa"/>
            <w:vAlign w:val="center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25</w:t>
            </w:r>
          </w:p>
        </w:tc>
      </w:tr>
      <w:tr w:rsidR="00A6437A" w:rsidRPr="00A6437A" w:rsidTr="00A6437A">
        <w:trPr>
          <w:trHeight w:val="1221"/>
        </w:trPr>
        <w:tc>
          <w:tcPr>
            <w:tcW w:w="3492" w:type="dxa"/>
            <w:gridSpan w:val="2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 1.1</w:t>
            </w:r>
            <w:r w:rsidRPr="00A643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Художественные изделия из бумаги, кожи и кости</w:t>
            </w:r>
          </w:p>
        </w:tc>
        <w:tc>
          <w:tcPr>
            <w:tcW w:w="1346" w:type="dxa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4" w:type="dxa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8" w:type="dxa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</w:p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8" w:type="dxa"/>
            <w:gridSpan w:val="2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04" w:type="dxa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</w:tr>
      <w:tr w:rsidR="00A6437A" w:rsidRPr="00A6437A" w:rsidTr="00A6437A">
        <w:trPr>
          <w:trHeight w:val="1126"/>
        </w:trPr>
        <w:tc>
          <w:tcPr>
            <w:tcW w:w="3492" w:type="dxa"/>
            <w:gridSpan w:val="2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1.2 Выполнение проекта декоративного/ утилитарного изделия</w:t>
            </w:r>
          </w:p>
        </w:tc>
        <w:tc>
          <w:tcPr>
            <w:tcW w:w="1346" w:type="dxa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8" w:type="dxa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8" w:type="dxa"/>
            <w:gridSpan w:val="2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04" w:type="dxa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</w:t>
            </w:r>
          </w:p>
        </w:tc>
      </w:tr>
      <w:tr w:rsidR="00A6437A" w:rsidRPr="00A6437A" w:rsidTr="00A6437A">
        <w:trPr>
          <w:trHeight w:val="681"/>
        </w:trPr>
        <w:tc>
          <w:tcPr>
            <w:tcW w:w="3492" w:type="dxa"/>
            <w:gridSpan w:val="2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Раздел 2.</w:t>
            </w:r>
            <w:r w:rsidRPr="00A643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Художественная обработка камня</w:t>
            </w:r>
          </w:p>
        </w:tc>
        <w:tc>
          <w:tcPr>
            <w:tcW w:w="1346" w:type="dxa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134" w:type="dxa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8" w:type="dxa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8" w:type="dxa"/>
            <w:gridSpan w:val="2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804" w:type="dxa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</w:t>
            </w:r>
          </w:p>
        </w:tc>
      </w:tr>
      <w:tr w:rsidR="00A6437A" w:rsidRPr="00A6437A" w:rsidTr="00A6437A">
        <w:trPr>
          <w:trHeight w:val="1082"/>
        </w:trPr>
        <w:tc>
          <w:tcPr>
            <w:tcW w:w="3492" w:type="dxa"/>
            <w:gridSpan w:val="2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2.1 Технология художественной обработки  камня</w:t>
            </w:r>
          </w:p>
        </w:tc>
        <w:tc>
          <w:tcPr>
            <w:tcW w:w="1346" w:type="dxa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4" w:type="dxa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8" w:type="dxa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8" w:type="dxa"/>
            <w:gridSpan w:val="2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04" w:type="dxa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</w:tr>
      <w:tr w:rsidR="00A6437A" w:rsidRPr="00A6437A" w:rsidTr="00A6437A">
        <w:trPr>
          <w:trHeight w:val="567"/>
        </w:trPr>
        <w:tc>
          <w:tcPr>
            <w:tcW w:w="3492" w:type="dxa"/>
            <w:gridSpan w:val="2"/>
            <w:vAlign w:val="center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 2.2</w:t>
            </w:r>
            <w:r w:rsidRPr="00A643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 проекта изделия из декоративного камня</w:t>
            </w:r>
          </w:p>
        </w:tc>
        <w:tc>
          <w:tcPr>
            <w:tcW w:w="1346" w:type="dxa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8" w:type="dxa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8" w:type="dxa"/>
            <w:gridSpan w:val="2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04" w:type="dxa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</w:t>
            </w:r>
          </w:p>
        </w:tc>
      </w:tr>
      <w:tr w:rsidR="00A6437A" w:rsidRPr="00A6437A" w:rsidTr="00A6437A">
        <w:trPr>
          <w:trHeight w:val="844"/>
        </w:trPr>
        <w:tc>
          <w:tcPr>
            <w:tcW w:w="3492" w:type="dxa"/>
            <w:gridSpan w:val="2"/>
            <w:vAlign w:val="center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Раздел 3. Художественная деревообработка</w:t>
            </w:r>
          </w:p>
        </w:tc>
        <w:tc>
          <w:tcPr>
            <w:tcW w:w="1346" w:type="dxa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134" w:type="dxa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8" w:type="dxa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8" w:type="dxa"/>
            <w:gridSpan w:val="2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04" w:type="dxa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38</w:t>
            </w:r>
          </w:p>
        </w:tc>
      </w:tr>
      <w:tr w:rsidR="00A6437A" w:rsidRPr="00A6437A" w:rsidTr="00A6437A">
        <w:trPr>
          <w:trHeight w:val="1068"/>
        </w:trPr>
        <w:tc>
          <w:tcPr>
            <w:tcW w:w="3492" w:type="dxa"/>
            <w:gridSpan w:val="2"/>
            <w:vAlign w:val="center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Тема 3.1 Технология и способы художественной обработки дерева </w:t>
            </w:r>
          </w:p>
        </w:tc>
        <w:tc>
          <w:tcPr>
            <w:tcW w:w="1346" w:type="dxa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4" w:type="dxa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8" w:type="dxa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8" w:type="dxa"/>
            <w:gridSpan w:val="2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04" w:type="dxa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</w:tr>
      <w:tr w:rsidR="00A6437A" w:rsidRPr="00A6437A" w:rsidTr="00A6437A">
        <w:trPr>
          <w:trHeight w:val="1336"/>
        </w:trPr>
        <w:tc>
          <w:tcPr>
            <w:tcW w:w="3492" w:type="dxa"/>
            <w:gridSpan w:val="2"/>
            <w:vAlign w:val="center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Тема 3.2 Выполнение копий элементов росписи </w:t>
            </w:r>
            <w:r w:rsidR="00925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 резьбы </w:t>
            </w:r>
            <w:r w:rsidRPr="00A643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дереву</w:t>
            </w:r>
          </w:p>
        </w:tc>
        <w:tc>
          <w:tcPr>
            <w:tcW w:w="1346" w:type="dxa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134" w:type="dxa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8" w:type="dxa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8" w:type="dxa"/>
            <w:gridSpan w:val="2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04" w:type="dxa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</w:t>
            </w:r>
          </w:p>
        </w:tc>
      </w:tr>
      <w:tr w:rsidR="00A6437A" w:rsidRPr="00A6437A" w:rsidTr="00A6437A">
        <w:trPr>
          <w:trHeight w:val="194"/>
        </w:trPr>
        <w:tc>
          <w:tcPr>
            <w:tcW w:w="3492" w:type="dxa"/>
            <w:gridSpan w:val="2"/>
            <w:vAlign w:val="center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КСР«Проект предмета ДПИ для интерьера»</w:t>
            </w:r>
          </w:p>
        </w:tc>
        <w:tc>
          <w:tcPr>
            <w:tcW w:w="1346" w:type="dxa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278" w:type="dxa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8" w:type="dxa"/>
            <w:gridSpan w:val="2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04" w:type="dxa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</w:t>
            </w:r>
          </w:p>
        </w:tc>
      </w:tr>
      <w:tr w:rsidR="00A6437A" w:rsidRPr="00A6437A" w:rsidTr="00A6437A">
        <w:trPr>
          <w:trHeight w:val="178"/>
        </w:trPr>
        <w:tc>
          <w:tcPr>
            <w:tcW w:w="3492" w:type="dxa"/>
            <w:gridSpan w:val="2"/>
            <w:vAlign w:val="center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346" w:type="dxa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134" w:type="dxa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278" w:type="dxa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8" w:type="dxa"/>
            <w:gridSpan w:val="2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804" w:type="dxa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108</w:t>
            </w:r>
          </w:p>
        </w:tc>
      </w:tr>
    </w:tbl>
    <w:p w:rsidR="00A6437A" w:rsidRPr="00A6437A" w:rsidRDefault="00A6437A" w:rsidP="00A643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p w:rsidR="00A6437A" w:rsidRPr="00A6437A" w:rsidRDefault="00A6437A" w:rsidP="00A643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5.2. Методы обучения</w:t>
      </w:r>
    </w:p>
    <w:p w:rsidR="00A6437A" w:rsidRPr="00A6437A" w:rsidRDefault="00A6437A" w:rsidP="00A6437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 изучении дисциплины «Проектирование ДПИ» рекомендуется применение развивающих технологий, проектных технологий, интерактивных методов обучения.</w:t>
      </w:r>
    </w:p>
    <w:p w:rsidR="00A6437A" w:rsidRPr="00A6437A" w:rsidRDefault="00A6437A" w:rsidP="00A643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A6437A" w:rsidRPr="00A6437A" w:rsidRDefault="00A6437A" w:rsidP="00A643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 Технологическая карта дисциплины</w:t>
      </w:r>
    </w:p>
    <w:p w:rsidR="00A6437A" w:rsidRPr="00A6437A" w:rsidRDefault="00A6437A" w:rsidP="00A643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6.1. Рейтинг-план</w:t>
      </w:r>
    </w:p>
    <w:tbl>
      <w:tblPr>
        <w:tblW w:w="5000" w:type="pct"/>
        <w:tblLayout w:type="fixed"/>
        <w:tblLook w:val="0000"/>
      </w:tblPr>
      <w:tblGrid>
        <w:gridCol w:w="480"/>
        <w:gridCol w:w="1282"/>
        <w:gridCol w:w="1787"/>
        <w:gridCol w:w="1649"/>
        <w:gridCol w:w="1649"/>
        <w:gridCol w:w="1102"/>
        <w:gridCol w:w="829"/>
        <w:gridCol w:w="793"/>
      </w:tblGrid>
      <w:tr w:rsidR="00A6437A" w:rsidRPr="00A6437A" w:rsidTr="00925767">
        <w:trPr>
          <w:trHeight w:val="600"/>
        </w:trPr>
        <w:tc>
          <w:tcPr>
            <w:tcW w:w="480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№ п/п</w:t>
            </w:r>
          </w:p>
        </w:tc>
        <w:tc>
          <w:tcPr>
            <w:tcW w:w="128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78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Виды учебной деятельности</w:t>
            </w:r>
          </w:p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64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164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Балл за конкретное задание</w:t>
            </w:r>
          </w:p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</w:t>
            </w:r>
            <w:r w:rsidRPr="00A643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min</w:t>
            </w:r>
            <w:r w:rsidRPr="00A643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A643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max</w:t>
            </w:r>
            <w:r w:rsidRPr="00A643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162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A6437A" w:rsidRPr="00A6437A" w:rsidTr="00925767">
        <w:trPr>
          <w:trHeight w:val="300"/>
        </w:trPr>
        <w:tc>
          <w:tcPr>
            <w:tcW w:w="480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793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925767" w:rsidRPr="00A6437A" w:rsidTr="00925767">
        <w:trPr>
          <w:trHeight w:val="300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25767" w:rsidRPr="00A6437A" w:rsidRDefault="00925767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25767" w:rsidRPr="00A6437A" w:rsidRDefault="00925767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ОР.1.2.1</w:t>
            </w:r>
          </w:p>
        </w:tc>
        <w:tc>
          <w:tcPr>
            <w:tcW w:w="17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25767" w:rsidRPr="00A6437A" w:rsidRDefault="00925767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творческих заданий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25767" w:rsidRPr="00925767" w:rsidRDefault="00925767" w:rsidP="00A21C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7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Выставка творческих работ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25767" w:rsidRPr="00A6437A" w:rsidRDefault="00925767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5767" w:rsidRPr="00A6437A" w:rsidRDefault="00925767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11-16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25767" w:rsidRPr="00A6437A" w:rsidRDefault="00925767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925767" w:rsidRPr="00A6437A" w:rsidRDefault="00925767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925767" w:rsidRPr="00A6437A" w:rsidRDefault="00925767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</w:tr>
      <w:tr w:rsidR="00925767" w:rsidRPr="00A6437A" w:rsidTr="00925767">
        <w:trPr>
          <w:trHeight w:val="300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25767" w:rsidRPr="00A6437A" w:rsidRDefault="00925767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25767" w:rsidRPr="00A6437A" w:rsidRDefault="00925767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ОР.1.2.1</w:t>
            </w:r>
          </w:p>
        </w:tc>
        <w:tc>
          <w:tcPr>
            <w:tcW w:w="17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25767" w:rsidRPr="00A6437A" w:rsidRDefault="00925767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КСР Выполнение творческого задания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25767" w:rsidRPr="00925767" w:rsidRDefault="00925767" w:rsidP="00A21C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7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Выставка творческих работ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25767" w:rsidRPr="00A6437A" w:rsidRDefault="00925767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5767" w:rsidRPr="00A6437A" w:rsidRDefault="00925767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12-22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25767" w:rsidRPr="00A6437A" w:rsidRDefault="00925767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925767" w:rsidRPr="00A6437A" w:rsidRDefault="00925767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925767" w:rsidRPr="00A6437A" w:rsidRDefault="00925767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</w:tr>
      <w:tr w:rsidR="00925767" w:rsidRPr="00A6437A" w:rsidTr="00925767">
        <w:trPr>
          <w:trHeight w:val="300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25767" w:rsidRPr="00A6437A" w:rsidRDefault="00925767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25767" w:rsidRPr="00A6437A" w:rsidRDefault="00925767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ОР.1.2.1</w:t>
            </w:r>
          </w:p>
        </w:tc>
        <w:tc>
          <w:tcPr>
            <w:tcW w:w="17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25767" w:rsidRPr="00A6437A" w:rsidRDefault="00925767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25767" w:rsidRPr="00A6437A" w:rsidRDefault="00925767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Зачет с оценкой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25767" w:rsidRPr="00A6437A" w:rsidRDefault="00925767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25767" w:rsidRPr="00A6437A" w:rsidRDefault="00925767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925767" w:rsidRPr="00A6437A" w:rsidRDefault="00925767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925767" w:rsidRPr="00A6437A" w:rsidRDefault="00925767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</w:tr>
      <w:tr w:rsidR="00925767" w:rsidRPr="00A6437A" w:rsidTr="00925767">
        <w:trPr>
          <w:trHeight w:val="300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25767" w:rsidRPr="00A6437A" w:rsidRDefault="00925767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25767" w:rsidRPr="00A6437A" w:rsidRDefault="00925767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25767" w:rsidRPr="00A6437A" w:rsidRDefault="00925767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25767" w:rsidRPr="00A6437A" w:rsidRDefault="00925767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25767" w:rsidRPr="00A6437A" w:rsidRDefault="00925767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25767" w:rsidRPr="00A6437A" w:rsidRDefault="00925767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925767" w:rsidRPr="00A6437A" w:rsidRDefault="00925767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925767" w:rsidRPr="00A6437A" w:rsidRDefault="00925767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</w:tbl>
    <w:p w:rsidR="00A6437A" w:rsidRPr="00A6437A" w:rsidRDefault="00A6437A" w:rsidP="00A6437A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</w:p>
    <w:p w:rsidR="00A6437A" w:rsidRPr="00A6437A" w:rsidRDefault="00A6437A" w:rsidP="00A6437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p w:rsidR="00A6437A" w:rsidRPr="00A6437A" w:rsidRDefault="00A6437A" w:rsidP="00A6437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6.2. Рейтинг-план (для курсовой работы)</w:t>
      </w:r>
    </w:p>
    <w:tbl>
      <w:tblPr>
        <w:tblW w:w="5000" w:type="pct"/>
        <w:tblLayout w:type="fixed"/>
        <w:tblLook w:val="0000"/>
      </w:tblPr>
      <w:tblGrid>
        <w:gridCol w:w="479"/>
        <w:gridCol w:w="1010"/>
        <w:gridCol w:w="2060"/>
        <w:gridCol w:w="2058"/>
        <w:gridCol w:w="1240"/>
        <w:gridCol w:w="1102"/>
        <w:gridCol w:w="829"/>
        <w:gridCol w:w="793"/>
      </w:tblGrid>
      <w:tr w:rsidR="00A6437A" w:rsidRPr="00A6437A" w:rsidTr="00A6437A">
        <w:trPr>
          <w:trHeight w:val="600"/>
        </w:trPr>
        <w:tc>
          <w:tcPr>
            <w:tcW w:w="488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03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212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Виды учебной деятельности</w:t>
            </w:r>
          </w:p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212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127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Балл за конкретное задание</w:t>
            </w:r>
          </w:p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</w:t>
            </w:r>
            <w:r w:rsidRPr="00A643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min</w:t>
            </w:r>
            <w:r w:rsidRPr="00A643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A643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max</w:t>
            </w:r>
            <w:r w:rsidRPr="00A643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166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A6437A" w:rsidRPr="00A6437A" w:rsidTr="00A6437A">
        <w:trPr>
          <w:trHeight w:val="300"/>
        </w:trPr>
        <w:tc>
          <w:tcPr>
            <w:tcW w:w="488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814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A6437A" w:rsidRPr="00A6437A" w:rsidTr="00A6437A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0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ОР.1.2.1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темы курсовой работы, подготовка плана КР и базового списка литературы</w:t>
            </w:r>
          </w:p>
        </w:tc>
        <w:tc>
          <w:tcPr>
            <w:tcW w:w="2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Промежуточный контроль 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6437A" w:rsidRPr="00A6437A" w:rsidRDefault="00A6437A" w:rsidP="00A6437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6437A" w:rsidRPr="00A6437A" w:rsidRDefault="00A6437A" w:rsidP="00A6437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5-10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A6437A" w:rsidRPr="00A6437A" w:rsidTr="00A6437A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0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ОР.1.2.1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текста первой главы</w:t>
            </w:r>
          </w:p>
        </w:tc>
        <w:tc>
          <w:tcPr>
            <w:tcW w:w="2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Промежуточный контроль 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10-15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</w:tr>
      <w:tr w:rsidR="00A6437A" w:rsidRPr="00A6437A" w:rsidTr="00A6437A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10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ОР.1.2.1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текста второй главы</w:t>
            </w:r>
          </w:p>
        </w:tc>
        <w:tc>
          <w:tcPr>
            <w:tcW w:w="2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Промежуточный контроль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10-15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</w:tr>
      <w:tr w:rsidR="00A6437A" w:rsidRPr="00A6437A" w:rsidTr="00A6437A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10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ОР.1.2.1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Подготовка введения и </w:t>
            </w: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заключения</w:t>
            </w:r>
          </w:p>
        </w:tc>
        <w:tc>
          <w:tcPr>
            <w:tcW w:w="2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Промежуточный контроль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5-10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A6437A" w:rsidRPr="00A6437A" w:rsidTr="00A6437A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0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Контрольная точка 1.</w:t>
            </w:r>
          </w:p>
        </w:tc>
        <w:tc>
          <w:tcPr>
            <w:tcW w:w="2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Итоговый контроль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30-50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50</w:t>
            </w:r>
          </w:p>
        </w:tc>
      </w:tr>
      <w:tr w:rsidR="00A6437A" w:rsidRPr="00A6437A" w:rsidTr="00A6437A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10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ОР.1.2.1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Оформление курсовой работы</w:t>
            </w:r>
          </w:p>
        </w:tc>
        <w:tc>
          <w:tcPr>
            <w:tcW w:w="2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Итоговый контроль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5-10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A6437A" w:rsidRPr="00A6437A" w:rsidTr="00A6437A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10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ОР.1.2.1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Сдача курсовой работы. Соответствие требований к оформлению.</w:t>
            </w:r>
          </w:p>
        </w:tc>
        <w:tc>
          <w:tcPr>
            <w:tcW w:w="2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Итоговый контроль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20-40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</w:tr>
      <w:tr w:rsidR="00A6437A" w:rsidRPr="00A6437A" w:rsidTr="00A6437A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Контрольная точка 2. Защита курсового проекта.</w:t>
            </w:r>
          </w:p>
        </w:tc>
        <w:tc>
          <w:tcPr>
            <w:tcW w:w="2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Итоговый контроль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25-50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50</w:t>
            </w:r>
          </w:p>
        </w:tc>
      </w:tr>
      <w:tr w:rsidR="00A6437A" w:rsidRPr="00A6437A" w:rsidTr="00A6437A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2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100</w:t>
            </w:r>
          </w:p>
        </w:tc>
      </w:tr>
    </w:tbl>
    <w:p w:rsidR="00A6437A" w:rsidRPr="00A6437A" w:rsidRDefault="00A6437A" w:rsidP="00A6437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p w:rsidR="00A6437A" w:rsidRPr="00A6437A" w:rsidRDefault="00A6437A" w:rsidP="00A6437A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p w:rsidR="00A6437A" w:rsidRPr="00A6437A" w:rsidRDefault="00A6437A" w:rsidP="00A6437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7. Учебно-методическое и информационное обеспечение</w:t>
      </w:r>
    </w:p>
    <w:p w:rsidR="00A6437A" w:rsidRPr="00A6437A" w:rsidRDefault="00A6437A" w:rsidP="00A64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7.1. </w:t>
      </w:r>
      <w:r w:rsidRPr="00A6437A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:rsidR="00A6437A" w:rsidRPr="00A6437A" w:rsidRDefault="00A6437A" w:rsidP="00A6437A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color w:val="548DD4"/>
          <w:sz w:val="24"/>
          <w:szCs w:val="24"/>
        </w:rPr>
      </w:pPr>
      <w:r w:rsidRPr="00A6437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1. </w:t>
      </w:r>
      <w:r w:rsidRPr="00A6437A">
        <w:rPr>
          <w:rFonts w:ascii="Times New Roman" w:eastAsia="Calibri" w:hAnsi="Times New Roman" w:cs="Times New Roman"/>
          <w:color w:val="000000"/>
          <w:sz w:val="24"/>
          <w:szCs w:val="24"/>
        </w:rPr>
        <w:t>Алексеев, А.Г. Проектирование: предметный дизайн : учебное наглядное пособие / А.Г. Алексеев. - Кемерово : Кемеровский государственный институт культуры, 2017. - 95 с. : ил. - ISBN 978-5-8154-0405-2 ; То же [Электронный ресурс]. - URL</w:t>
      </w:r>
      <w:r w:rsidRPr="00A6437A">
        <w:rPr>
          <w:rFonts w:ascii="Times New Roman" w:eastAsia="Calibri" w:hAnsi="Times New Roman" w:cs="Times New Roman"/>
          <w:color w:val="548DD4"/>
          <w:sz w:val="24"/>
          <w:szCs w:val="24"/>
        </w:rPr>
        <w:t>: </w:t>
      </w:r>
      <w:hyperlink r:id="rId18" w:history="1">
        <w:r w:rsidRPr="00A6437A">
          <w:rPr>
            <w:rFonts w:ascii="Times New Roman" w:eastAsia="Calibri" w:hAnsi="Times New Roman" w:cs="Times New Roman"/>
            <w:color w:val="548DD4"/>
            <w:sz w:val="24"/>
            <w:szCs w:val="24"/>
            <w:u w:val="single"/>
          </w:rPr>
          <w:t>http://biblioclub.ru/index.php?page=book&amp;id=487646</w:t>
        </w:r>
      </w:hyperlink>
      <w:r w:rsidRPr="00A6437A">
        <w:rPr>
          <w:rFonts w:ascii="Times New Roman" w:eastAsia="Calibri" w:hAnsi="Times New Roman" w:cs="Times New Roman"/>
          <w:color w:val="548DD4"/>
          <w:sz w:val="24"/>
          <w:szCs w:val="24"/>
        </w:rPr>
        <w:t xml:space="preserve">. </w:t>
      </w:r>
      <w:r w:rsidRPr="00A6437A">
        <w:rPr>
          <w:rFonts w:ascii="Times New Roman" w:eastAsia="Times New Roman" w:hAnsi="Times New Roman" w:cs="Times New Roman"/>
          <w:color w:val="000000"/>
          <w:sz w:val="24"/>
          <w:szCs w:val="24"/>
        </w:rPr>
        <w:t>(Дата обращения: 26.03.2017)</w:t>
      </w:r>
    </w:p>
    <w:p w:rsidR="00A6437A" w:rsidRPr="00A6437A" w:rsidRDefault="00A6437A" w:rsidP="00A6437A">
      <w:pPr>
        <w:numPr>
          <w:ilvl w:val="0"/>
          <w:numId w:val="1"/>
        </w:numPr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A6437A">
        <w:rPr>
          <w:rFonts w:ascii="Times New Roman" w:eastAsia="Calibri" w:hAnsi="Times New Roman" w:cs="Times New Roman"/>
          <w:color w:val="000000"/>
          <w:sz w:val="24"/>
          <w:szCs w:val="24"/>
        </w:rPr>
        <w:t>Иовлев, В.И. Архитектурное проектирование: формирование пространства : учебник / В.И. Иовлев. - Екатеринбург : Архитектон, 2016. - 233 с. : ил. - Библиогр.: с. 206-210 - ISBN 978-5-7408-0176-6 ; То же [Электронный ресурс]. - URL: </w:t>
      </w:r>
      <w:hyperlink r:id="rId19" w:history="1">
        <w:r w:rsidRPr="00A6437A">
          <w:rPr>
            <w:rFonts w:ascii="Times New Roman" w:eastAsia="Calibri" w:hAnsi="Times New Roman" w:cs="Times New Roman"/>
            <w:color w:val="000000"/>
            <w:sz w:val="24"/>
            <w:szCs w:val="24"/>
            <w:u w:val="single"/>
          </w:rPr>
          <w:t>http://biblioclub.ru/index.php?page=book&amp;id=455446</w:t>
        </w:r>
      </w:hyperlink>
      <w:r w:rsidRPr="00A6437A">
        <w:rPr>
          <w:rFonts w:ascii="Times New Roman" w:eastAsia="Times New Roman" w:hAnsi="Times New Roman" w:cs="Times New Roman"/>
          <w:color w:val="000000"/>
          <w:sz w:val="24"/>
          <w:szCs w:val="24"/>
        </w:rPr>
        <w:t>(Дата обращения: 26.03.2017)</w:t>
      </w:r>
    </w:p>
    <w:p w:rsidR="00A6437A" w:rsidRPr="00A6437A" w:rsidRDefault="00A6437A" w:rsidP="00A6437A">
      <w:pPr>
        <w:numPr>
          <w:ilvl w:val="0"/>
          <w:numId w:val="1"/>
        </w:numPr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A6437A">
        <w:rPr>
          <w:rFonts w:ascii="Times New Roman" w:eastAsia="Calibri" w:hAnsi="Times New Roman" w:cs="Times New Roman"/>
          <w:color w:val="000000"/>
          <w:sz w:val="24"/>
          <w:szCs w:val="24"/>
        </w:rPr>
        <w:t>Смирнова, Л.Э. История и теория дизайна : учебное пособие / Л.Э. Смирнова. - Красноярск : Сибирский федеральный университет, 2014. - 224 с. : ил. - Библиогр. в кн. - ISBN 978-5-7638-3096-5 ; То же [Электронный ресурс]. - URL: </w:t>
      </w:r>
      <w:hyperlink r:id="rId20" w:history="1">
        <w:r w:rsidRPr="00A6437A">
          <w:rPr>
            <w:rFonts w:ascii="Times New Roman" w:eastAsia="Calibri" w:hAnsi="Times New Roman" w:cs="Times New Roman"/>
            <w:color w:val="548DD4"/>
            <w:sz w:val="24"/>
            <w:szCs w:val="24"/>
            <w:u w:val="single"/>
          </w:rPr>
          <w:t>http://biblioclub.ru/index.php?page=book&amp;id=435841</w:t>
        </w:r>
      </w:hyperlink>
      <w:r w:rsidRPr="00A6437A">
        <w:rPr>
          <w:rFonts w:ascii="Times New Roman" w:eastAsia="Calibri" w:hAnsi="Times New Roman" w:cs="Times New Roman"/>
          <w:color w:val="548DD4"/>
          <w:sz w:val="24"/>
          <w:szCs w:val="24"/>
        </w:rPr>
        <w:t xml:space="preserve">. </w:t>
      </w:r>
      <w:r w:rsidRPr="00A6437A">
        <w:rPr>
          <w:rFonts w:ascii="Times New Roman" w:eastAsia="Times New Roman" w:hAnsi="Times New Roman" w:cs="Times New Roman"/>
          <w:color w:val="000000"/>
          <w:sz w:val="24"/>
          <w:szCs w:val="24"/>
        </w:rPr>
        <w:t>(Дата обращения: 26.03.2017)</w:t>
      </w:r>
    </w:p>
    <w:p w:rsidR="00A6437A" w:rsidRPr="00A6437A" w:rsidRDefault="00A6437A" w:rsidP="00A64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left="720"/>
        <w:contextualSpacing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7.2. Дополнительная литература</w:t>
      </w:r>
    </w:p>
    <w:p w:rsidR="00A6437A" w:rsidRPr="00A6437A" w:rsidRDefault="00A6437A" w:rsidP="00A6437A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A6437A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 xml:space="preserve">1. </w:t>
      </w:r>
      <w:r w:rsidRPr="00A6437A">
        <w:rPr>
          <w:rFonts w:ascii="Times New Roman" w:eastAsia="Calibri" w:hAnsi="Times New Roman" w:cs="Times New Roman"/>
          <w:color w:val="000000"/>
          <w:sz w:val="24"/>
          <w:szCs w:val="24"/>
        </w:rPr>
        <w:t>Будьков, С.В. Художественная резьба по дереву и бересте : учебное пособие / С.В. Будьков. - Минск : РИПО, 2016. - 276 с. : ил. - Библиогр.: с. 269-270 - ISBN 978-985-</w:t>
      </w:r>
      <w:r w:rsidRPr="00A6437A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503-638-9 ; То же [Электронный ресурс]. - URL: </w:t>
      </w:r>
      <w:hyperlink r:id="rId21" w:history="1">
        <w:r w:rsidRPr="00A6437A">
          <w:rPr>
            <w:rFonts w:ascii="Times New Roman" w:eastAsia="Calibri" w:hAnsi="Times New Roman" w:cs="Times New Roman"/>
            <w:color w:val="000000"/>
            <w:sz w:val="24"/>
            <w:szCs w:val="24"/>
            <w:u w:val="single"/>
          </w:rPr>
          <w:t>http://biblioclub.ru/index.php?page=book&amp;id=463539</w:t>
        </w:r>
      </w:hyperlink>
      <w:r w:rsidRPr="00A6437A">
        <w:rPr>
          <w:rFonts w:ascii="Times New Roman" w:eastAsia="Times New Roman" w:hAnsi="Times New Roman" w:cs="Times New Roman"/>
          <w:color w:val="000000"/>
          <w:sz w:val="24"/>
          <w:szCs w:val="24"/>
        </w:rPr>
        <w:t>(Дата обращения: 26.03.2017)</w:t>
      </w:r>
    </w:p>
    <w:p w:rsidR="00A6437A" w:rsidRPr="00A6437A" w:rsidRDefault="00A6437A" w:rsidP="00B87419">
      <w:pPr>
        <w:numPr>
          <w:ilvl w:val="0"/>
          <w:numId w:val="37"/>
        </w:numPr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6437A">
        <w:rPr>
          <w:rFonts w:ascii="Times New Roman" w:eastAsia="Calibri" w:hAnsi="Times New Roman" w:cs="Times New Roman"/>
          <w:color w:val="000000"/>
          <w:sz w:val="24"/>
          <w:szCs w:val="24"/>
        </w:rPr>
        <w:t>Смолеевский, С.Е. Основы орнаментальной композиции в геометрической трёхгранно-выемчатой резьбе по дереву : учебно-методическое пособие (для студентов художественно-графического факультета) / С.Е. Смолеевский. - Москва ; Берлин : Директ-Медиа, 2016. - 324 с. : ил. - Библиогр.: с.75-76 - ISBN 978-5-4475-6079-9 ; То же [Электронный ресурс]. - URL: </w:t>
      </w:r>
      <w:hyperlink r:id="rId22" w:history="1">
        <w:r w:rsidRPr="00A6437A">
          <w:rPr>
            <w:rFonts w:ascii="Times New Roman" w:eastAsia="Calibri" w:hAnsi="Times New Roman" w:cs="Times New Roman"/>
            <w:color w:val="000000"/>
            <w:sz w:val="24"/>
            <w:szCs w:val="24"/>
            <w:u w:val="single"/>
          </w:rPr>
          <w:t>http://biblioclub.ru/index.php?page=book&amp;id=434751</w:t>
        </w:r>
      </w:hyperlink>
      <w:r w:rsidRPr="00A6437A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  <w:r w:rsidRPr="00A6437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(Дата обращения: 26.03.2017) </w:t>
      </w:r>
    </w:p>
    <w:p w:rsidR="00A6437A" w:rsidRPr="00A6437A" w:rsidRDefault="00A6437A" w:rsidP="00B87419">
      <w:pPr>
        <w:numPr>
          <w:ilvl w:val="0"/>
          <w:numId w:val="37"/>
        </w:numPr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6437A">
        <w:rPr>
          <w:rFonts w:ascii="Times New Roman" w:eastAsia="Times New Roman" w:hAnsi="Times New Roman" w:cs="Times New Roman"/>
          <w:color w:val="000000"/>
          <w:sz w:val="24"/>
          <w:szCs w:val="24"/>
        </w:rPr>
        <w:t>Рыбинская, Т.А. Технологии пластического моделирования и колористических решений проектируемых изделий : учебное пособие / Т.А. Рыбинская. - Таганрог : Издательство Южного федерального университета, 2016. - 166 с. : ил. - Библиогр. в кн. - ISBN 978-5-9275-2300-9 ; То же [Электронный ресурс]. - URL: </w:t>
      </w:r>
      <w:hyperlink r:id="rId23" w:history="1">
        <w:r w:rsidRPr="00A6437A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http://biblioclub.ru/index.php?page=book&amp;id=493292</w:t>
        </w:r>
      </w:hyperlink>
      <w:r w:rsidRPr="00A6437A">
        <w:rPr>
          <w:rFonts w:ascii="Times New Roman" w:eastAsia="Times New Roman" w:hAnsi="Times New Roman" w:cs="Times New Roman"/>
          <w:color w:val="000000"/>
          <w:sz w:val="24"/>
          <w:szCs w:val="24"/>
        </w:rPr>
        <w:t>. (Дата обращения: 26.03.2017)</w:t>
      </w:r>
    </w:p>
    <w:p w:rsidR="00A6437A" w:rsidRPr="00A6437A" w:rsidRDefault="00A6437A" w:rsidP="00B87419">
      <w:pPr>
        <w:numPr>
          <w:ilvl w:val="0"/>
          <w:numId w:val="37"/>
        </w:numPr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A6437A">
        <w:rPr>
          <w:rFonts w:ascii="Times New Roman" w:eastAsia="Calibri" w:hAnsi="Times New Roman" w:cs="Times New Roman"/>
          <w:color w:val="000000"/>
          <w:sz w:val="24"/>
          <w:szCs w:val="24"/>
        </w:rPr>
        <w:t>Григорьев В. Ф. Художественная обработка металла. Пермский звериный стиль. Линейно-штриховое и обронное гравирование: учебное пособие для студентов II курса / Григорьев В. Ф., Григорьева Н. В.</w:t>
      </w:r>
      <w:r w:rsidRPr="00A6437A">
        <w:rPr>
          <w:rFonts w:ascii="Times New Roman" w:eastAsia="Calibri" w:hAnsi="Times New Roman" w:cs="Times New Roman"/>
          <w:color w:val="000000"/>
          <w:sz w:val="24"/>
          <w:szCs w:val="24"/>
        </w:rPr>
        <w:tab/>
        <w:t>- Москва|Берлин: Директ-Медиа, 2016. - 81 с.</w:t>
      </w:r>
      <w:r w:rsidRPr="00A6437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То же [Электронный ресурс]. - URL: </w:t>
      </w:r>
      <w:hyperlink r:id="rId24" w:history="1">
        <w:r w:rsidRPr="00A6437A">
          <w:rPr>
            <w:rFonts w:ascii="Times New Roman" w:eastAsia="Calibri" w:hAnsi="Times New Roman" w:cs="Times New Roman"/>
            <w:color w:val="000000"/>
            <w:sz w:val="24"/>
            <w:szCs w:val="24"/>
            <w:u w:val="single"/>
          </w:rPr>
          <w:t>http://biblioclub.ru/index.php?page=book&amp;id=430945</w:t>
        </w:r>
      </w:hyperlink>
      <w:r w:rsidRPr="00A6437A">
        <w:rPr>
          <w:rFonts w:ascii="Times New Roman" w:eastAsia="Times New Roman" w:hAnsi="Times New Roman" w:cs="Times New Roman"/>
          <w:color w:val="000000"/>
          <w:sz w:val="24"/>
          <w:szCs w:val="24"/>
        </w:rPr>
        <w:t>(Дата обращения: 26.03.2017).</w:t>
      </w:r>
    </w:p>
    <w:p w:rsidR="00A6437A" w:rsidRPr="00A6437A" w:rsidRDefault="00A6437A" w:rsidP="00A64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919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</w:p>
    <w:p w:rsidR="00A6437A" w:rsidRPr="00A6437A" w:rsidRDefault="00A6437A" w:rsidP="007A568D">
      <w:pPr>
        <w:numPr>
          <w:ilvl w:val="0"/>
          <w:numId w:val="3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A6437A">
        <w:rPr>
          <w:rFonts w:ascii="Times New Roman" w:eastAsia="Calibri" w:hAnsi="Times New Roman" w:cs="Times New Roman"/>
          <w:sz w:val="24"/>
          <w:szCs w:val="24"/>
        </w:rPr>
        <w:t>Оболенская О. Н. История декоративно-прикладного искусства: Учеб.-метод. пособие / Нижегор. гос. пед. ун-т; Авт. - сост. : О. Н. Оболенская. - Н. Новгород, 2009. - 61</w:t>
      </w:r>
    </w:p>
    <w:p w:rsidR="00A6437A" w:rsidRPr="00A6437A" w:rsidRDefault="00A6437A" w:rsidP="00A64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A6437A" w:rsidRPr="00A6437A" w:rsidRDefault="00A6437A" w:rsidP="007A568D">
      <w:pPr>
        <w:numPr>
          <w:ilvl w:val="0"/>
          <w:numId w:val="3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A6437A">
        <w:rPr>
          <w:rFonts w:ascii="Times New Roman" w:eastAsia="Calibri" w:hAnsi="Times New Roman" w:cs="Times New Roman"/>
          <w:sz w:val="24"/>
          <w:szCs w:val="24"/>
        </w:rPr>
        <w:t xml:space="preserve">Выполнение проекта на планшете. Проектирование предметной среды / Методика проектирования предметов [Электронный ресурс]. – Режим доступа:  </w:t>
      </w:r>
      <w:hyperlink r:id="rId25" w:history="1">
        <w:r w:rsidRPr="00A6437A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http://www.dizayne.ru/txt/4proek0107.shtml</w:t>
        </w:r>
      </w:hyperlink>
      <w:r w:rsidRPr="00A6437A">
        <w:rPr>
          <w:rFonts w:ascii="Times New Roman" w:eastAsia="Calibri" w:hAnsi="Times New Roman" w:cs="Times New Roman"/>
          <w:color w:val="000000"/>
          <w:sz w:val="24"/>
          <w:szCs w:val="24"/>
        </w:rPr>
        <w:t>. - Заглавие с экрана.</w:t>
      </w:r>
    </w:p>
    <w:p w:rsidR="00A6437A" w:rsidRPr="00A6437A" w:rsidRDefault="00A6437A" w:rsidP="007A568D">
      <w:pPr>
        <w:numPr>
          <w:ilvl w:val="0"/>
          <w:numId w:val="3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A6437A">
        <w:rPr>
          <w:rFonts w:ascii="Times New Roman" w:eastAsia="Calibri" w:hAnsi="Times New Roman" w:cs="Times New Roman"/>
          <w:sz w:val="24"/>
          <w:szCs w:val="24"/>
        </w:rPr>
        <w:t xml:space="preserve">Максяшин, А. С. Теория и методология проектирования художественных изделий [Электронный ресурс] : Учебное пособие / А. С. Максяшин. – Екатеринбург : РГППУ, 2015. – Режим доступа:  </w:t>
      </w:r>
      <w:hyperlink r:id="rId26" w:history="1">
        <w:r w:rsidRPr="00A6437A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http://elar.rsvpu.ru/bitstream/123456789/10993/1/978-5-8050-0583-2_2016.pdf</w:t>
        </w:r>
      </w:hyperlink>
      <w:r w:rsidRPr="00A6437A">
        <w:rPr>
          <w:rFonts w:ascii="Times New Roman" w:eastAsia="Calibri" w:hAnsi="Times New Roman" w:cs="Times New Roman"/>
          <w:sz w:val="24"/>
          <w:szCs w:val="24"/>
        </w:rPr>
        <w:t>. - Заглавие с экрана.</w:t>
      </w:r>
    </w:p>
    <w:p w:rsidR="00A6437A" w:rsidRPr="00A6437A" w:rsidRDefault="00A6437A" w:rsidP="007A568D">
      <w:pPr>
        <w:numPr>
          <w:ilvl w:val="0"/>
          <w:numId w:val="3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Роль текстиля в интерьере. [Электронный ресурс]. – Режим доступа: </w:t>
      </w:r>
      <w:hyperlink r:id="rId27" w:history="1">
        <w:r w:rsidRPr="00A6437A">
          <w:rPr>
            <w:rFonts w:ascii="Times New Roman" w:eastAsia="Times New Roman" w:hAnsi="Times New Roman" w:cs="Times New Roman"/>
            <w:bCs/>
            <w:iCs/>
            <w:color w:val="0000FF"/>
            <w:sz w:val="24"/>
            <w:szCs w:val="24"/>
            <w:u w:val="single"/>
            <w:lang w:eastAsia="ru-RU"/>
          </w:rPr>
          <w:t>https://www.kakprosto.ru/kak-914383-rol-tekstilya-v-interere</w:t>
        </w:r>
      </w:hyperlink>
      <w:r w:rsidRPr="00A6437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. - Загл. с экрана.</w:t>
      </w:r>
    </w:p>
    <w:p w:rsidR="00A6437A" w:rsidRPr="00A6437A" w:rsidRDefault="00A6437A" w:rsidP="00A6437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6437A" w:rsidRPr="00A6437A" w:rsidRDefault="00A6437A" w:rsidP="00A6437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8. Фонды оценочных средств</w:t>
      </w:r>
    </w:p>
    <w:p w:rsidR="00A6437A" w:rsidRPr="00A6437A" w:rsidRDefault="00A6437A" w:rsidP="00A6437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lastRenderedPageBreak/>
        <w:t>Фонд оценочных средств представлен в Приложении 1.</w:t>
      </w:r>
    </w:p>
    <w:p w:rsidR="00A6437A" w:rsidRPr="00A6437A" w:rsidRDefault="00A6437A" w:rsidP="00A6437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A6437A" w:rsidRPr="00A6437A" w:rsidRDefault="00A6437A" w:rsidP="00A6437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:rsidR="00A6437A" w:rsidRPr="00A6437A" w:rsidRDefault="00A6437A" w:rsidP="00A6437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Реализация дисциплины требует наличия специализированной аудитории. Аудитория для проведения лекций: столы, стулья, учебная доска, мультимедийное оборудование, интерактивная доска. </w:t>
      </w:r>
    </w:p>
    <w:p w:rsidR="00A6437A" w:rsidRPr="00A6437A" w:rsidRDefault="00A6437A" w:rsidP="00A6437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Средства обеспечения освоения дисциплины: аудио-фильмы, видеофильмы  альбомы по декоративно-прикладному искусству, наглядные пособия.</w:t>
      </w:r>
    </w:p>
    <w:p w:rsidR="00A6437A" w:rsidRPr="00A6437A" w:rsidRDefault="00A6437A" w:rsidP="00A6437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9.2. Перечень информационных технологий для об</w:t>
      </w:r>
      <w:bookmarkStart w:id="0" w:name="_GoBack"/>
      <w:bookmarkEnd w:id="0"/>
      <w:r w:rsidRPr="00A6437A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разовательного процесса, включая перечень программного обеспечения и информационных справочных систем</w:t>
      </w:r>
    </w:p>
    <w:p w:rsidR="00A6437A" w:rsidRPr="00A6437A" w:rsidRDefault="00A6437A" w:rsidP="00A6437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 осуществлении образовательного процесса дисциплины «П</w:t>
      </w:r>
      <w:r w:rsidRPr="00A6437A">
        <w:rPr>
          <w:rFonts w:ascii="Times New Roman" w:eastAsia="Times New Roman" w:hAnsi="Times New Roman" w:cs="Times New Roman"/>
          <w:sz w:val="24"/>
          <w:szCs w:val="24"/>
          <w:lang w:eastAsia="ru-RU"/>
        </w:rPr>
        <w:t>роектирование ДПИ</w:t>
      </w:r>
      <w:r w:rsidRPr="00A643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» обучающимися и профессорско-преподавательским составом используются программное обеспечение: Пакет Microsoft Office (Power Point, Word), программное обеспечение электронного ресурса сайта moodle.mininuniver.ru, включая ЭБС, </w:t>
      </w:r>
      <w:r w:rsidRPr="00A6437A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LMSMoodle</w:t>
      </w:r>
      <w:r w:rsidRPr="00A643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а также используются следующие информационно справочные системы:  </w:t>
      </w:r>
    </w:p>
    <w:p w:rsidR="00A6437A" w:rsidRPr="00A6437A" w:rsidRDefault="006E0D70" w:rsidP="00A64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</w:pPr>
      <w:hyperlink r:id="rId28" w:history="1">
        <w:r w:rsidR="00A6437A" w:rsidRPr="00A6437A">
          <w:rPr>
            <w:rFonts w:ascii="Times New Roman" w:eastAsia="Calibri" w:hAnsi="Times New Roman" w:cs="Times New Roman"/>
            <w:bCs/>
            <w:iCs/>
            <w:color w:val="0000FF"/>
            <w:sz w:val="24"/>
            <w:szCs w:val="24"/>
            <w:u w:val="single"/>
            <w:lang w:eastAsia="ru-RU"/>
          </w:rPr>
          <w:t>www.biblioclub.ru</w:t>
        </w:r>
      </w:hyperlink>
      <w:r w:rsidR="00A6437A" w:rsidRPr="00A6437A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 xml:space="preserve"> ЭБС «Университетская библиотека онлайн»</w:t>
      </w:r>
    </w:p>
    <w:p w:rsidR="00A6437A" w:rsidRPr="00A6437A" w:rsidRDefault="006E0D70" w:rsidP="00A64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</w:pPr>
      <w:hyperlink r:id="rId29" w:history="1">
        <w:r w:rsidR="00A6437A" w:rsidRPr="00A6437A">
          <w:rPr>
            <w:rFonts w:ascii="Times New Roman" w:eastAsia="Calibri" w:hAnsi="Times New Roman" w:cs="Times New Roman"/>
            <w:bCs/>
            <w:iCs/>
            <w:color w:val="0000FF"/>
            <w:sz w:val="24"/>
            <w:szCs w:val="24"/>
            <w:u w:val="single"/>
            <w:lang w:eastAsia="ru-RU"/>
          </w:rPr>
          <w:t>www.ebiblioteka.ru</w:t>
        </w:r>
      </w:hyperlink>
      <w:r w:rsidR="00A6437A" w:rsidRPr="00A6437A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 xml:space="preserve"> Универсальные базы данных изданий.</w:t>
      </w:r>
    </w:p>
    <w:p w:rsidR="00A6437A" w:rsidRPr="00A6437A" w:rsidRDefault="00A6437A" w:rsidP="00A6437A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</w:p>
    <w:p w:rsidR="00A6437A" w:rsidRPr="00A6437A" w:rsidRDefault="00A6437A" w:rsidP="00A6437A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6. ПРОГРАММА ИТОГОВОЙ АТТЕСТАЦИИ</w:t>
      </w:r>
    </w:p>
    <w:p w:rsidR="00A6437A" w:rsidRPr="00A6437A" w:rsidRDefault="00A6437A" w:rsidP="00A6437A">
      <w:pPr>
        <w:tabs>
          <w:tab w:val="left" w:pos="-7797"/>
        </w:tabs>
        <w:spacing w:after="0" w:line="360" w:lineRule="auto"/>
        <w:ind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6437A">
        <w:rPr>
          <w:rFonts w:ascii="Times New Roman" w:eastAsia="Calibri" w:hAnsi="Times New Roman" w:cs="Times New Roman"/>
          <w:sz w:val="24"/>
          <w:szCs w:val="24"/>
        </w:rPr>
        <w:t xml:space="preserve">Рейтинговая оценка по модулю рассчитывается  по формуле: </w:t>
      </w:r>
    </w:p>
    <w:p w:rsidR="00A6437A" w:rsidRPr="00A6437A" w:rsidRDefault="00A6437A" w:rsidP="00A6437A">
      <w:pPr>
        <w:tabs>
          <w:tab w:val="left" w:pos="1320"/>
        </w:tabs>
        <w:ind w:left="360"/>
        <w:rPr>
          <w:rFonts w:ascii="Times New Roman" w:eastAsia="Calibri" w:hAnsi="Times New Roman" w:cs="Times New Roman"/>
          <w:sz w:val="24"/>
          <w:szCs w:val="24"/>
        </w:rPr>
      </w:pPr>
      <w:r w:rsidRPr="00A6437A">
        <w:rPr>
          <w:rFonts w:ascii="Times New Roman" w:eastAsia="Calibri" w:hAnsi="Times New Roman" w:cs="Times New Roman"/>
          <w:sz w:val="24"/>
          <w:szCs w:val="24"/>
          <w:lang w:val="en-US"/>
        </w:rPr>
        <w:t>R</w:t>
      </w:r>
      <w:r w:rsidRPr="00A6437A">
        <w:rPr>
          <w:rFonts w:ascii="Times New Roman" w:eastAsia="Calibri" w:hAnsi="Times New Roman" w:cs="Times New Roman"/>
          <w:sz w:val="24"/>
          <w:szCs w:val="24"/>
          <w:vertAlign w:val="subscript"/>
          <w:lang w:val="en-US"/>
        </w:rPr>
        <w:t>j</w:t>
      </w:r>
      <w:r w:rsidRPr="00A6437A">
        <w:rPr>
          <w:rFonts w:ascii="Times New Roman" w:eastAsia="Calibri" w:hAnsi="Times New Roman" w:cs="Times New Roman"/>
          <w:sz w:val="24"/>
          <w:szCs w:val="24"/>
          <w:vertAlign w:val="superscript"/>
        </w:rPr>
        <w:t>мод.</w:t>
      </w:r>
      <w:r w:rsidRPr="00A6437A">
        <w:rPr>
          <w:rFonts w:ascii="Times New Roman" w:eastAsia="Calibri" w:hAnsi="Times New Roman" w:cs="Times New Roman"/>
          <w:sz w:val="24"/>
          <w:szCs w:val="24"/>
        </w:rPr>
        <w:t xml:space="preserve"> = </w:t>
      </w:r>
      <m:oMath>
        <m:f>
          <m:fPr>
            <m:ctrlPr>
              <w:rPr>
                <w:rFonts w:ascii="Cambria Math" w:eastAsia="Calibri" w:hAnsi="Cambria Math" w:cs="Times New Roman"/>
                <w:i/>
                <w:sz w:val="24"/>
                <w:szCs w:val="24"/>
              </w:rPr>
            </m:ctrlPr>
          </m:fPr>
          <m:num>
            <m:sSub>
              <m:sSubPr>
                <m:ctrlPr>
                  <w:rPr>
                    <w:rFonts w:ascii="Cambria Math" w:eastAsia="Calibri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 xml:space="preserve">1 </m:t>
                </m:r>
              </m:sub>
            </m:sSub>
            <m:r>
              <w:rPr>
                <w:rFonts w:ascii="Cambria Math" w:eastAsia="Calibri" w:hAnsi="Cambria Math" w:cs="Times New Roman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eastAsia="Calibri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1</m:t>
                </m:r>
              </m:sub>
            </m:sSub>
            <m:r>
              <w:rPr>
                <w:rFonts w:ascii="Cambria Math" w:eastAsia="Calibri" w:hAnsi="Cambria Math" w:cs="Times New Roman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eastAsia="Calibri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 xml:space="preserve">2 </m:t>
                </m:r>
              </m:sub>
            </m:sSub>
            <m:r>
              <w:rPr>
                <w:rFonts w:ascii="Cambria Math" w:eastAsia="Calibri" w:hAnsi="Cambria Math" w:cs="Times New Roman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eastAsia="Calibri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2</m:t>
                </m:r>
              </m:sub>
            </m:sSub>
            <m:r>
              <w:rPr>
                <w:rFonts w:ascii="Cambria Math" w:eastAsia="Calibri" w:hAnsi="Cambria Math" w:cs="Times New Roman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eastAsia="Calibri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 xml:space="preserve">3 </m:t>
                </m:r>
              </m:sub>
            </m:sSub>
            <m:r>
              <w:rPr>
                <w:rFonts w:ascii="Cambria Math" w:eastAsia="Calibri" w:hAnsi="Cambria Math" w:cs="Times New Roman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eastAsia="Calibri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3</m:t>
                </m:r>
              </m:sub>
            </m:sSub>
            <m:r>
              <w:rPr>
                <w:rFonts w:ascii="Cambria Math" w:eastAsia="Calibri" w:hAnsi="Cambria Math" w:cs="Times New Roman"/>
                <w:sz w:val="24"/>
                <w:szCs w:val="24"/>
              </w:rPr>
              <m:t>+…+</m:t>
            </m:r>
            <m:sSub>
              <m:sSubPr>
                <m:ctrlPr>
                  <w:rPr>
                    <w:rFonts w:ascii="Cambria Math" w:eastAsia="Calibri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 xml:space="preserve">n </m:t>
                </m:r>
              </m:sub>
            </m:sSub>
            <m:r>
              <w:rPr>
                <w:rFonts w:ascii="Cambria Math" w:eastAsia="Calibri" w:hAnsi="Cambria Math" w:cs="Times New Roman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eastAsia="Calibri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n</m:t>
                </m:r>
              </m:sub>
            </m:sSub>
            <m:r>
              <w:rPr>
                <w:rFonts w:ascii="Cambria Math" w:eastAsia="Calibri" w:hAnsi="Cambria Math" w:cs="Times New Roman"/>
                <w:sz w:val="24"/>
                <w:szCs w:val="24"/>
              </w:rPr>
              <m:t xml:space="preserve">+ </m:t>
            </m:r>
            <m:sSub>
              <m:sSubPr>
                <m:ctrlPr>
                  <w:rPr>
                    <w:rFonts w:ascii="Cambria Math" w:eastAsia="Calibri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 xml:space="preserve">пр </m:t>
                </m:r>
              </m:sub>
            </m:sSub>
            <m:r>
              <w:rPr>
                <w:rFonts w:ascii="Cambria Math" w:eastAsia="Calibri" w:hAnsi="Cambria Math" w:cs="Times New Roman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eastAsia="Calibri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пр</m:t>
                </m:r>
              </m:sub>
            </m:sSub>
            <m:r>
              <w:rPr>
                <w:rFonts w:ascii="Cambria Math" w:eastAsia="Calibri" w:hAnsi="Cambria Math" w:cs="Times New Roman"/>
                <w:sz w:val="24"/>
                <w:szCs w:val="24"/>
              </w:rPr>
              <m:t xml:space="preserve">+ </m:t>
            </m:r>
            <m:sSub>
              <m:sSubPr>
                <m:ctrlPr>
                  <w:rPr>
                    <w:rFonts w:ascii="Cambria Math" w:eastAsia="Calibri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 xml:space="preserve">кур </m:t>
                </m:r>
              </m:sub>
            </m:sSub>
            <m:r>
              <w:rPr>
                <w:rFonts w:ascii="Cambria Math" w:eastAsia="Calibri" w:hAnsi="Cambria Math" w:cs="Times New Roman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eastAsia="Calibri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кур</m:t>
                </m:r>
              </m:sub>
            </m:sSub>
          </m:num>
          <m:den>
            <m:sSub>
              <m:sSubPr>
                <m:ctrlPr>
                  <w:rPr>
                    <w:rFonts w:ascii="Cambria Math" w:eastAsia="Calibri" w:hAnsi="Cambria Math" w:cs="Times New Roman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sz w:val="24"/>
                    <w:szCs w:val="24"/>
                    <w:lang w:val="en-US"/>
                  </w:rPr>
                  <m:t>k</m:t>
                </m:r>
              </m:e>
              <m:sub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 xml:space="preserve">1  </m:t>
                </m:r>
              </m:sub>
            </m:sSub>
            <m:r>
              <w:rPr>
                <w:rFonts w:ascii="Cambria Math" w:eastAsia="Calibri" w:hAnsi="Cambria Math" w:cs="Times New Roman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eastAsia="Calibri" w:hAnsi="Cambria Math" w:cs="Times New Roman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sz w:val="24"/>
                    <w:szCs w:val="24"/>
                    <w:lang w:val="en-US"/>
                  </w:rPr>
                  <m:t>k</m:t>
                </m:r>
              </m:e>
              <m:sub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 xml:space="preserve">2 </m:t>
                </m:r>
              </m:sub>
            </m:sSub>
            <m:r>
              <w:rPr>
                <w:rFonts w:ascii="Cambria Math" w:eastAsia="Calibri" w:hAnsi="Cambria Math" w:cs="Times New Roman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eastAsia="Calibri" w:hAnsi="Cambria Math" w:cs="Times New Roman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sz w:val="24"/>
                    <w:szCs w:val="24"/>
                    <w:lang w:val="en-US"/>
                  </w:rPr>
                  <m:t>k</m:t>
                </m:r>
              </m:e>
              <m:sub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3</m:t>
                </m:r>
              </m:sub>
            </m:sSub>
            <m:r>
              <w:rPr>
                <w:rFonts w:ascii="Cambria Math" w:eastAsia="Calibri" w:hAnsi="Cambria Math" w:cs="Times New Roman"/>
                <w:sz w:val="24"/>
                <w:szCs w:val="24"/>
              </w:rPr>
              <m:t>+…+</m:t>
            </m:r>
            <m:sSub>
              <m:sSubPr>
                <m:ctrlPr>
                  <w:rPr>
                    <w:rFonts w:ascii="Cambria Math" w:eastAsia="Calibri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eastAsia="Calibri" w:hAnsi="Cambria Math" w:cs="Times New Roman"/>
                    <w:sz w:val="24"/>
                    <w:szCs w:val="24"/>
                    <w:lang w:val="en-US"/>
                  </w:rPr>
                  <m:t>n</m:t>
                </m:r>
              </m:sub>
            </m:sSub>
            <m:r>
              <w:rPr>
                <w:rFonts w:ascii="Cambria Math" w:eastAsia="Calibri" w:hAnsi="Cambria Math" w:cs="Times New Roman"/>
                <w:sz w:val="24"/>
                <w:szCs w:val="24"/>
              </w:rPr>
              <m:t xml:space="preserve">+ </m:t>
            </m:r>
            <m:sSub>
              <m:sSubPr>
                <m:ctrlPr>
                  <w:rPr>
                    <w:rFonts w:ascii="Cambria Math" w:eastAsia="Calibri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 xml:space="preserve">пр </m:t>
                </m:r>
              </m:sub>
            </m:sSub>
            <m:r>
              <w:rPr>
                <w:rFonts w:ascii="Cambria Math" w:eastAsia="Calibri" w:hAnsi="Cambria Math" w:cs="Times New Roman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eastAsia="Calibri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кур1</m:t>
                </m:r>
              </m:sub>
            </m:sSub>
          </m:den>
        </m:f>
      </m:oMath>
    </w:p>
    <w:p w:rsidR="00A6437A" w:rsidRPr="00A6437A" w:rsidRDefault="00A6437A" w:rsidP="00A6437A">
      <w:pPr>
        <w:ind w:left="360"/>
        <w:rPr>
          <w:rFonts w:ascii="Times New Roman" w:eastAsia="Calibri" w:hAnsi="Times New Roman" w:cs="Times New Roman"/>
          <w:sz w:val="24"/>
          <w:szCs w:val="24"/>
          <w:vertAlign w:val="superscript"/>
        </w:rPr>
      </w:pPr>
      <w:r w:rsidRPr="00A6437A">
        <w:rPr>
          <w:rFonts w:ascii="Times New Roman" w:eastAsia="Calibri" w:hAnsi="Times New Roman" w:cs="Times New Roman"/>
          <w:sz w:val="24"/>
          <w:szCs w:val="24"/>
          <w:lang w:val="en-US"/>
        </w:rPr>
        <w:t>R</w:t>
      </w:r>
      <w:r w:rsidRPr="00A6437A">
        <w:rPr>
          <w:rFonts w:ascii="Times New Roman" w:eastAsia="Calibri" w:hAnsi="Times New Roman" w:cs="Times New Roman"/>
          <w:sz w:val="24"/>
          <w:szCs w:val="24"/>
          <w:vertAlign w:val="subscript"/>
          <w:lang w:val="en-US"/>
        </w:rPr>
        <w:t>j</w:t>
      </w:r>
      <w:r w:rsidRPr="00A6437A">
        <w:rPr>
          <w:rFonts w:ascii="Times New Roman" w:eastAsia="Calibri" w:hAnsi="Times New Roman" w:cs="Times New Roman"/>
          <w:sz w:val="24"/>
          <w:szCs w:val="24"/>
          <w:vertAlign w:val="superscript"/>
        </w:rPr>
        <w:t>мод.</w:t>
      </w:r>
      <w:r w:rsidRPr="00A6437A">
        <w:rPr>
          <w:rFonts w:ascii="Times New Roman" w:eastAsia="Calibri" w:hAnsi="Times New Roman" w:cs="Times New Roman"/>
          <w:sz w:val="24"/>
          <w:szCs w:val="24"/>
        </w:rPr>
        <w:t xml:space="preserve"> –  рейтинговый балл студента </w:t>
      </w:r>
      <w:r w:rsidRPr="00A6437A">
        <w:rPr>
          <w:rFonts w:ascii="Times New Roman" w:eastAsia="Calibri" w:hAnsi="Times New Roman" w:cs="Times New Roman"/>
          <w:sz w:val="24"/>
          <w:szCs w:val="24"/>
          <w:lang w:val="en-US"/>
        </w:rPr>
        <w:t>j</w:t>
      </w:r>
      <w:r w:rsidRPr="00A6437A">
        <w:rPr>
          <w:rFonts w:ascii="Times New Roman" w:eastAsia="Calibri" w:hAnsi="Times New Roman" w:cs="Times New Roman"/>
          <w:sz w:val="24"/>
          <w:szCs w:val="24"/>
        </w:rPr>
        <w:t xml:space="preserve"> по модулю;</w:t>
      </w:r>
    </w:p>
    <w:p w:rsidR="00A6437A" w:rsidRPr="00A6437A" w:rsidRDefault="006E0D70" w:rsidP="00A6437A">
      <w:pPr>
        <w:spacing w:after="0"/>
        <w:ind w:left="360"/>
        <w:rPr>
          <w:rFonts w:ascii="Times New Roman" w:eastAsia="Times New Roman" w:hAnsi="Times New Roman" w:cs="Times New Roman"/>
          <w:sz w:val="24"/>
          <w:szCs w:val="24"/>
        </w:rPr>
      </w:pPr>
      <m:oMath>
        <m:sSub>
          <m:sSubPr>
            <m:ctrlPr>
              <w:rPr>
                <w:rFonts w:ascii="Cambria Math" w:eastAsia="Calibri" w:hAnsi="Cambria Math" w:cs="Times New Roman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eastAsia="Calibri" w:hAnsi="Cambria Math" w:cs="Times New Roman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eastAsia="Calibri" w:hAnsi="Cambria Math" w:cs="Times New Roman"/>
                <w:sz w:val="24"/>
                <w:szCs w:val="24"/>
                <w:vertAlign w:val="superscript"/>
              </w:rPr>
              <m:t>1</m:t>
            </m:r>
          </m:sub>
        </m:sSub>
      </m:oMath>
      <w:r w:rsidR="00A6437A" w:rsidRPr="00A6437A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eastAsia="Calibri" w:hAnsi="Cambria Math" w:cs="Times New Roman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eastAsia="Calibri" w:hAnsi="Cambria Math" w:cs="Times New Roman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eastAsia="Calibri" w:hAnsi="Cambria Math" w:cs="Times New Roman"/>
                <w:sz w:val="24"/>
                <w:szCs w:val="24"/>
                <w:vertAlign w:val="superscript"/>
              </w:rPr>
              <m:t>2</m:t>
            </m:r>
          </m:sub>
        </m:sSub>
      </m:oMath>
      <w:r w:rsidR="00A6437A" w:rsidRPr="00A6437A">
        <w:rPr>
          <w:rFonts w:ascii="Times New Roman" w:eastAsia="Times New Roman" w:hAnsi="Times New Roman" w:cs="Times New Roman"/>
          <w:sz w:val="24"/>
          <w:szCs w:val="24"/>
        </w:rPr>
        <w:t>,…</w:t>
      </w:r>
      <m:oMath>
        <m:sSub>
          <m:sSubPr>
            <m:ctrlPr>
              <w:rPr>
                <w:rFonts w:ascii="Cambria Math" w:eastAsia="Calibri" w:hAnsi="Cambria Math" w:cs="Times New Roman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eastAsia="Calibri" w:hAnsi="Cambria Math" w:cs="Times New Roman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eastAsia="Calibri" w:hAnsi="Cambria Math" w:cs="Times New Roman"/>
                <w:sz w:val="24"/>
                <w:szCs w:val="24"/>
                <w:vertAlign w:val="superscript"/>
                <w:lang w:val="en-US"/>
              </w:rPr>
              <m:t>n</m:t>
            </m:r>
          </m:sub>
        </m:sSub>
      </m:oMath>
      <w:r w:rsidR="00A6437A" w:rsidRPr="00A6437A">
        <w:rPr>
          <w:rFonts w:ascii="Times New Roman" w:eastAsia="Times New Roman" w:hAnsi="Times New Roman" w:cs="Times New Roman"/>
          <w:sz w:val="24"/>
          <w:szCs w:val="24"/>
        </w:rPr>
        <w:t xml:space="preserve"> – зачетные единицы дисциплин, входящих в модуль, </w:t>
      </w:r>
    </w:p>
    <w:p w:rsidR="00A6437A" w:rsidRPr="00A6437A" w:rsidRDefault="006E0D70" w:rsidP="00A6437A">
      <w:pPr>
        <w:spacing w:after="0"/>
        <w:ind w:left="360"/>
        <w:rPr>
          <w:rFonts w:ascii="Times New Roman" w:eastAsia="Times New Roman" w:hAnsi="Times New Roman" w:cs="Times New Roman"/>
          <w:sz w:val="24"/>
          <w:szCs w:val="24"/>
        </w:rPr>
      </w:pPr>
      <m:oMath>
        <m:sSub>
          <m:sSubPr>
            <m:ctrlPr>
              <w:rPr>
                <w:rFonts w:ascii="Cambria Math" w:eastAsia="Calibri" w:hAnsi="Cambria Math" w:cs="Times New Roman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eastAsia="Calibri" w:hAnsi="Cambria Math" w:cs="Times New Roman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eastAsia="Calibri" w:hAnsi="Cambria Math" w:cs="Times New Roman"/>
                <w:sz w:val="24"/>
                <w:szCs w:val="24"/>
                <w:vertAlign w:val="superscript"/>
              </w:rPr>
              <m:t>пр</m:t>
            </m:r>
          </m:sub>
        </m:sSub>
      </m:oMath>
      <w:r w:rsidR="00A6437A" w:rsidRPr="00A6437A">
        <w:rPr>
          <w:rFonts w:ascii="Times New Roman" w:eastAsia="Times New Roman" w:hAnsi="Times New Roman" w:cs="Times New Roman"/>
          <w:sz w:val="24"/>
          <w:szCs w:val="24"/>
        </w:rPr>
        <w:t xml:space="preserve"> – зачетная единица по практике, </w:t>
      </w:r>
      <m:oMath>
        <m:sSub>
          <m:sSubPr>
            <m:ctrlPr>
              <w:rPr>
                <w:rFonts w:ascii="Cambria Math" w:eastAsia="Calibri" w:hAnsi="Cambria Math" w:cs="Times New Roman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eastAsia="Calibri" w:hAnsi="Cambria Math" w:cs="Times New Roman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eastAsia="Calibri" w:hAnsi="Cambria Math" w:cs="Times New Roman"/>
                <w:sz w:val="24"/>
                <w:szCs w:val="24"/>
                <w:vertAlign w:val="superscript"/>
              </w:rPr>
              <m:t>кур</m:t>
            </m:r>
          </m:sub>
        </m:sSub>
      </m:oMath>
      <w:r w:rsidR="00A6437A" w:rsidRPr="00A6437A">
        <w:rPr>
          <w:rFonts w:ascii="Times New Roman" w:eastAsia="Times New Roman" w:hAnsi="Times New Roman" w:cs="Times New Roman"/>
          <w:sz w:val="24"/>
          <w:szCs w:val="24"/>
        </w:rPr>
        <w:t xml:space="preserve"> –  зачетная единица по курсовой работе;</w:t>
      </w:r>
    </w:p>
    <w:p w:rsidR="00A6437A" w:rsidRPr="00A6437A" w:rsidRDefault="006E0D70" w:rsidP="00A6437A">
      <w:pPr>
        <w:spacing w:after="0"/>
        <w:ind w:left="360"/>
        <w:rPr>
          <w:rFonts w:ascii="Times New Roman" w:eastAsia="Calibri" w:hAnsi="Times New Roman" w:cs="Times New Roman"/>
          <w:sz w:val="24"/>
          <w:szCs w:val="24"/>
        </w:rPr>
      </w:pPr>
      <m:oMath>
        <m:sSub>
          <m:sSubPr>
            <m:ctrlPr>
              <w:rPr>
                <w:rFonts w:ascii="Cambria Math" w:eastAsia="Calibri" w:hAnsi="Cambria Math" w:cs="Times New Roman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eastAsia="Calibri" w:hAnsi="Cambria Math" w:cs="Times New Roman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eastAsia="Calibri" w:hAnsi="Cambria Math" w:cs="Times New Roman"/>
                <w:sz w:val="24"/>
                <w:szCs w:val="24"/>
                <w:vertAlign w:val="superscript"/>
              </w:rPr>
              <m:t>1</m:t>
            </m:r>
          </m:sub>
        </m:sSub>
      </m:oMath>
      <w:r w:rsidR="00A6437A" w:rsidRPr="00A6437A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eastAsia="Calibri" w:hAnsi="Cambria Math" w:cs="Times New Roman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eastAsia="Calibri" w:hAnsi="Cambria Math" w:cs="Times New Roman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eastAsia="Calibri" w:hAnsi="Cambria Math" w:cs="Times New Roman"/>
                <w:sz w:val="24"/>
                <w:szCs w:val="24"/>
                <w:vertAlign w:val="superscript"/>
              </w:rPr>
              <m:t>2</m:t>
            </m:r>
          </m:sub>
        </m:sSub>
      </m:oMath>
      <w:r w:rsidR="00A6437A" w:rsidRPr="00A6437A">
        <w:rPr>
          <w:rFonts w:ascii="Times New Roman" w:eastAsia="Times New Roman" w:hAnsi="Times New Roman" w:cs="Times New Roman"/>
          <w:sz w:val="24"/>
          <w:szCs w:val="24"/>
        </w:rPr>
        <w:t xml:space="preserve">, … </w:t>
      </w:r>
      <m:oMath>
        <m:sSub>
          <m:sSubPr>
            <m:ctrlPr>
              <w:rPr>
                <w:rFonts w:ascii="Cambria Math" w:eastAsia="Calibri" w:hAnsi="Cambria Math" w:cs="Times New Roman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eastAsia="Calibri" w:hAnsi="Cambria Math" w:cs="Times New Roman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eastAsia="Calibri" w:hAnsi="Cambria Math" w:cs="Times New Roman"/>
                <w:sz w:val="24"/>
                <w:szCs w:val="24"/>
                <w:vertAlign w:val="superscript"/>
                <w:lang w:val="en-US"/>
              </w:rPr>
              <m:t>n</m:t>
            </m:r>
          </m:sub>
        </m:sSub>
      </m:oMath>
      <w:r w:rsidR="00A6437A" w:rsidRPr="00A6437A">
        <w:rPr>
          <w:rFonts w:ascii="Times New Roman" w:eastAsia="Times New Roman" w:hAnsi="Times New Roman" w:cs="Times New Roman"/>
          <w:sz w:val="24"/>
          <w:szCs w:val="24"/>
        </w:rPr>
        <w:t xml:space="preserve"> – рейтинговые баллы студента по дисциплинам модуля,</w:t>
      </w:r>
    </w:p>
    <w:p w:rsidR="00A6437A" w:rsidRPr="00A6437A" w:rsidRDefault="006E0D70" w:rsidP="00A6437A">
      <w:pPr>
        <w:ind w:left="360"/>
        <w:rPr>
          <w:rFonts w:ascii="Times New Roman" w:eastAsia="Times New Roman" w:hAnsi="Times New Roman" w:cs="Times New Roman"/>
          <w:sz w:val="24"/>
          <w:szCs w:val="24"/>
        </w:rPr>
      </w:pPr>
      <m:oMath>
        <m:sSub>
          <m:sSubPr>
            <m:ctrlPr>
              <w:rPr>
                <w:rFonts w:ascii="Cambria Math" w:eastAsia="Calibri" w:hAnsi="Cambria Math" w:cs="Times New Roman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eastAsia="Calibri" w:hAnsi="Cambria Math" w:cs="Times New Roman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eastAsia="Calibri" w:hAnsi="Cambria Math" w:cs="Times New Roman"/>
                <w:sz w:val="24"/>
                <w:szCs w:val="24"/>
                <w:vertAlign w:val="superscript"/>
              </w:rPr>
              <m:t>пр</m:t>
            </m:r>
          </m:sub>
        </m:sSub>
      </m:oMath>
      <w:r w:rsidR="00A6437A" w:rsidRPr="00A6437A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eastAsia="Calibri" w:hAnsi="Cambria Math" w:cs="Times New Roman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eastAsia="Calibri" w:hAnsi="Cambria Math" w:cs="Times New Roman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eastAsia="Calibri" w:hAnsi="Cambria Math" w:cs="Times New Roman"/>
                <w:sz w:val="24"/>
                <w:szCs w:val="24"/>
                <w:vertAlign w:val="superscript"/>
              </w:rPr>
              <m:t>кур</m:t>
            </m:r>
          </m:sub>
        </m:sSub>
      </m:oMath>
      <w:r w:rsidR="00A6437A" w:rsidRPr="00A6437A">
        <w:rPr>
          <w:rFonts w:ascii="Times New Roman" w:eastAsia="Times New Roman" w:hAnsi="Times New Roman" w:cs="Times New Roman"/>
          <w:sz w:val="24"/>
          <w:szCs w:val="24"/>
        </w:rPr>
        <w:t xml:space="preserve"> – рейтинговые баллы студента за практику, за курсовую работу, если их выполнение предусмотрено в семестре.</w:t>
      </w:r>
    </w:p>
    <w:p w:rsidR="00A6437A" w:rsidRPr="00A6437A" w:rsidRDefault="00A6437A" w:rsidP="00A6437A">
      <w:pPr>
        <w:spacing w:after="0"/>
        <w:ind w:left="360"/>
        <w:rPr>
          <w:rFonts w:ascii="Times New Roman" w:eastAsia="Calibri" w:hAnsi="Times New Roman" w:cs="Times New Roman"/>
          <w:sz w:val="24"/>
          <w:szCs w:val="28"/>
        </w:rPr>
      </w:pPr>
      <w:r w:rsidRPr="00A6437A">
        <w:rPr>
          <w:rFonts w:ascii="Times New Roman" w:eastAsia="Calibri" w:hAnsi="Times New Roman" w:cs="Times New Roman"/>
          <w:sz w:val="24"/>
          <w:szCs w:val="28"/>
        </w:rPr>
        <w:t>Величина среднего рейтинга студента по модулю  лежит в пределах от 55 до 100 баллов.</w:t>
      </w:r>
    </w:p>
    <w:p w:rsidR="00A6437A" w:rsidRPr="00A6437A" w:rsidRDefault="00A6437A" w:rsidP="00A6437A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6437A" w:rsidRDefault="00A6437A" w:rsidP="00A6437A">
      <w:pPr>
        <w:tabs>
          <w:tab w:val="left" w:pos="1020"/>
        </w:tabs>
      </w:pPr>
    </w:p>
    <w:p w:rsidR="00A6437A" w:rsidRDefault="00A6437A" w:rsidP="00A6437A">
      <w:pPr>
        <w:tabs>
          <w:tab w:val="left" w:pos="1020"/>
        </w:tabs>
      </w:pPr>
    </w:p>
    <w:p w:rsidR="00A6437A" w:rsidRDefault="00A6437A" w:rsidP="00A6437A">
      <w:pPr>
        <w:tabs>
          <w:tab w:val="left" w:pos="1020"/>
        </w:tabs>
      </w:pPr>
    </w:p>
    <w:p w:rsidR="00A6437A" w:rsidRDefault="00A6437A" w:rsidP="00A6437A">
      <w:pPr>
        <w:tabs>
          <w:tab w:val="left" w:pos="1020"/>
        </w:tabs>
      </w:pPr>
    </w:p>
    <w:p w:rsidR="00A6437A" w:rsidRDefault="00A6437A" w:rsidP="00A6437A">
      <w:pPr>
        <w:tabs>
          <w:tab w:val="left" w:pos="1020"/>
        </w:tabs>
      </w:pPr>
    </w:p>
    <w:p w:rsidR="00A6437A" w:rsidRDefault="00A6437A" w:rsidP="00A6437A">
      <w:pPr>
        <w:tabs>
          <w:tab w:val="left" w:pos="1020"/>
        </w:tabs>
      </w:pPr>
    </w:p>
    <w:p w:rsidR="00A6437A" w:rsidRDefault="00A6437A" w:rsidP="00A6437A">
      <w:pPr>
        <w:tabs>
          <w:tab w:val="left" w:pos="1020"/>
        </w:tabs>
      </w:pPr>
    </w:p>
    <w:p w:rsidR="00A6437A" w:rsidRDefault="00A6437A" w:rsidP="00A6437A">
      <w:pPr>
        <w:tabs>
          <w:tab w:val="left" w:pos="1020"/>
        </w:tabs>
      </w:pPr>
    </w:p>
    <w:p w:rsidR="00A6437A" w:rsidRDefault="00A6437A" w:rsidP="00A6437A">
      <w:pPr>
        <w:tabs>
          <w:tab w:val="left" w:pos="1020"/>
        </w:tabs>
      </w:pPr>
    </w:p>
    <w:p w:rsidR="00A6437A" w:rsidRDefault="00A6437A" w:rsidP="00A6437A">
      <w:pPr>
        <w:tabs>
          <w:tab w:val="left" w:pos="1020"/>
        </w:tabs>
      </w:pPr>
    </w:p>
    <w:p w:rsidR="00A6437A" w:rsidRDefault="00A6437A" w:rsidP="00A6437A">
      <w:pPr>
        <w:tabs>
          <w:tab w:val="left" w:pos="1020"/>
        </w:tabs>
      </w:pPr>
    </w:p>
    <w:p w:rsidR="00A6437A" w:rsidRDefault="00A6437A" w:rsidP="00A6437A">
      <w:pPr>
        <w:tabs>
          <w:tab w:val="left" w:pos="1020"/>
        </w:tabs>
      </w:pPr>
    </w:p>
    <w:p w:rsidR="00A6437A" w:rsidRDefault="00A6437A" w:rsidP="00A6437A">
      <w:pPr>
        <w:tabs>
          <w:tab w:val="left" w:pos="1020"/>
        </w:tabs>
      </w:pPr>
    </w:p>
    <w:p w:rsidR="00A6437A" w:rsidRDefault="00A6437A" w:rsidP="00A6437A">
      <w:pPr>
        <w:tabs>
          <w:tab w:val="left" w:pos="1020"/>
        </w:tabs>
      </w:pPr>
    </w:p>
    <w:p w:rsidR="00A6437A" w:rsidRDefault="00A6437A" w:rsidP="00A6437A">
      <w:pPr>
        <w:tabs>
          <w:tab w:val="left" w:pos="1020"/>
        </w:tabs>
      </w:pPr>
    </w:p>
    <w:p w:rsidR="00A6437A" w:rsidRDefault="00A6437A" w:rsidP="00A6437A">
      <w:pPr>
        <w:tabs>
          <w:tab w:val="left" w:pos="1020"/>
        </w:tabs>
      </w:pPr>
    </w:p>
    <w:p w:rsidR="00A6437A" w:rsidRDefault="00A6437A" w:rsidP="00A6437A">
      <w:pPr>
        <w:tabs>
          <w:tab w:val="left" w:pos="1020"/>
        </w:tabs>
      </w:pPr>
    </w:p>
    <w:p w:rsidR="00A6437A" w:rsidRDefault="00A6437A" w:rsidP="00A6437A">
      <w:pPr>
        <w:tabs>
          <w:tab w:val="left" w:pos="1020"/>
        </w:tabs>
      </w:pPr>
    </w:p>
    <w:p w:rsidR="00A6437A" w:rsidRPr="00A6437A" w:rsidRDefault="00A6437A" w:rsidP="00A6437A">
      <w:pPr>
        <w:tabs>
          <w:tab w:val="left" w:pos="1020"/>
        </w:tabs>
      </w:pPr>
    </w:p>
    <w:sectPr w:rsidR="00A6437A" w:rsidRPr="00A6437A" w:rsidSect="006E0D70">
      <w:footerReference w:type="default" r:id="rId30"/>
      <w:footerReference w:type="first" r:id="rId3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37134" w:rsidRDefault="00B37134">
      <w:pPr>
        <w:spacing w:after="0" w:line="240" w:lineRule="auto"/>
      </w:pPr>
      <w:r>
        <w:separator/>
      </w:r>
    </w:p>
  </w:endnote>
  <w:endnote w:type="continuationSeparator" w:id="1">
    <w:p w:rsidR="00B37134" w:rsidRDefault="00B371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yrPro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316179994"/>
      <w:docPartObj>
        <w:docPartGallery w:val="Page Numbers (Bottom of Page)"/>
        <w:docPartUnique/>
      </w:docPartObj>
    </w:sdtPr>
    <w:sdtContent>
      <w:p w:rsidR="00B87419" w:rsidRDefault="006E0D70">
        <w:pPr>
          <w:pStyle w:val="a7"/>
          <w:jc w:val="right"/>
        </w:pPr>
        <w:r>
          <w:fldChar w:fldCharType="begin"/>
        </w:r>
        <w:r w:rsidR="00B87419">
          <w:instrText>PAGE   \* MERGEFORMAT</w:instrText>
        </w:r>
        <w:r>
          <w:fldChar w:fldCharType="separate"/>
        </w:r>
        <w:r w:rsidR="00925767">
          <w:rPr>
            <w:noProof/>
          </w:rPr>
          <w:t>7</w:t>
        </w:r>
        <w:r>
          <w:fldChar w:fldCharType="end"/>
        </w:r>
      </w:p>
    </w:sdtContent>
  </w:sdt>
  <w:p w:rsidR="00B87419" w:rsidRDefault="00B87419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7419" w:rsidRDefault="00B87419">
    <w:pPr>
      <w:pStyle w:val="a7"/>
      <w:jc w:val="right"/>
    </w:pPr>
  </w:p>
  <w:p w:rsidR="00B87419" w:rsidRDefault="00B87419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7419" w:rsidRDefault="006E0D70">
    <w:pPr>
      <w:pStyle w:val="a7"/>
      <w:jc w:val="right"/>
    </w:pPr>
    <w:r>
      <w:fldChar w:fldCharType="begin"/>
    </w:r>
    <w:r w:rsidR="00B87419">
      <w:instrText>PAGE   \* MERGEFORMAT</w:instrText>
    </w:r>
    <w:r>
      <w:fldChar w:fldCharType="separate"/>
    </w:r>
    <w:r w:rsidR="00925767">
      <w:rPr>
        <w:noProof/>
      </w:rPr>
      <w:t>19</w:t>
    </w:r>
    <w:r>
      <w:fldChar w:fldCharType="end"/>
    </w:r>
  </w:p>
  <w:p w:rsidR="00B87419" w:rsidRDefault="00B87419">
    <w:pPr>
      <w:pStyle w:val="a7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7419" w:rsidRDefault="00B87419">
    <w:pPr>
      <w:pStyle w:val="a7"/>
      <w:jc w:val="right"/>
    </w:pPr>
  </w:p>
  <w:p w:rsidR="00B87419" w:rsidRDefault="00B87419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37134" w:rsidRDefault="00B37134">
      <w:pPr>
        <w:spacing w:after="0" w:line="240" w:lineRule="auto"/>
      </w:pPr>
      <w:r>
        <w:separator/>
      </w:r>
    </w:p>
  </w:footnote>
  <w:footnote w:type="continuationSeparator" w:id="1">
    <w:p w:rsidR="00B37134" w:rsidRDefault="00B3713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623E1F"/>
    <w:multiLevelType w:val="hybridMultilevel"/>
    <w:tmpl w:val="60F4F0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E635C3"/>
    <w:multiLevelType w:val="multilevel"/>
    <w:tmpl w:val="5CFCABBA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">
    <w:nsid w:val="043A5E07"/>
    <w:multiLevelType w:val="hybridMultilevel"/>
    <w:tmpl w:val="9552127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05525CF2"/>
    <w:multiLevelType w:val="hybridMultilevel"/>
    <w:tmpl w:val="EBE66BC4"/>
    <w:lvl w:ilvl="0" w:tplc="D53ACA86">
      <w:start w:val="10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>
    <w:nsid w:val="06550BAB"/>
    <w:multiLevelType w:val="hybridMultilevel"/>
    <w:tmpl w:val="054A69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9472F0"/>
    <w:multiLevelType w:val="hybridMultilevel"/>
    <w:tmpl w:val="3066189E"/>
    <w:lvl w:ilvl="0" w:tplc="E386227A">
      <w:start w:val="1"/>
      <w:numFmt w:val="decimal"/>
      <w:lvlText w:val="%1."/>
      <w:lvlJc w:val="left"/>
      <w:pPr>
        <w:ind w:left="1070" w:hanging="360"/>
      </w:pPr>
      <w:rPr>
        <w:rFonts w:ascii="Times New Roman" w:eastAsia="Calibri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0BB97C2A"/>
    <w:multiLevelType w:val="hybridMultilevel"/>
    <w:tmpl w:val="5340511C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FF84A25"/>
    <w:multiLevelType w:val="hybridMultilevel"/>
    <w:tmpl w:val="68E6DF08"/>
    <w:name w:val="WW8Num22"/>
    <w:lvl w:ilvl="0" w:tplc="B8645E6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1BA507A"/>
    <w:multiLevelType w:val="hybridMultilevel"/>
    <w:tmpl w:val="279A87BA"/>
    <w:lvl w:ilvl="0" w:tplc="661CA212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5050603"/>
    <w:multiLevelType w:val="hybridMultilevel"/>
    <w:tmpl w:val="7BB0A2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15081130"/>
    <w:multiLevelType w:val="hybridMultilevel"/>
    <w:tmpl w:val="FD622D32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1">
    <w:nsid w:val="162117E6"/>
    <w:multiLevelType w:val="hybridMultilevel"/>
    <w:tmpl w:val="2870B650"/>
    <w:lvl w:ilvl="0" w:tplc="AD981AEC">
      <w:start w:val="7"/>
      <w:numFmt w:val="decimal"/>
      <w:lvlText w:val="%1."/>
      <w:lvlJc w:val="left"/>
      <w:pPr>
        <w:ind w:left="644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>
    <w:nsid w:val="166975A7"/>
    <w:multiLevelType w:val="hybridMultilevel"/>
    <w:tmpl w:val="E8C09A0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17490F01"/>
    <w:multiLevelType w:val="hybridMultilevel"/>
    <w:tmpl w:val="4080CE2C"/>
    <w:lvl w:ilvl="0" w:tplc="8038881C">
      <w:start w:val="2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76127C8"/>
    <w:multiLevelType w:val="hybridMultilevel"/>
    <w:tmpl w:val="D20A4626"/>
    <w:lvl w:ilvl="0" w:tplc="E3BC2F08">
      <w:start w:val="8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>
    <w:nsid w:val="1855336E"/>
    <w:multiLevelType w:val="hybridMultilevel"/>
    <w:tmpl w:val="D3DAFFF0"/>
    <w:lvl w:ilvl="0" w:tplc="A3A80414">
      <w:start w:val="1"/>
      <w:numFmt w:val="decimal"/>
      <w:lvlText w:val="%1."/>
      <w:lvlJc w:val="left"/>
      <w:pPr>
        <w:ind w:left="1069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19080A38"/>
    <w:multiLevelType w:val="hybridMultilevel"/>
    <w:tmpl w:val="2E84C4A4"/>
    <w:lvl w:ilvl="0" w:tplc="6AD04CBE">
      <w:start w:val="1"/>
      <w:numFmt w:val="decimal"/>
      <w:lvlText w:val="%1."/>
      <w:lvlJc w:val="left"/>
      <w:pPr>
        <w:ind w:left="1353" w:hanging="360"/>
      </w:pPr>
      <w:rPr>
        <w:rFonts w:ascii="Times New Roman" w:eastAsiaTheme="minorHAnsi" w:hAnsi="Times New Roman" w:cstheme="minorBidi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19F5004E"/>
    <w:multiLevelType w:val="hybridMultilevel"/>
    <w:tmpl w:val="71B219B2"/>
    <w:lvl w:ilvl="0" w:tplc="38987330">
      <w:start w:val="1"/>
      <w:numFmt w:val="bullet"/>
      <w:lvlText w:val="-"/>
      <w:lvlJc w:val="left"/>
      <w:pPr>
        <w:ind w:left="1004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8">
    <w:nsid w:val="1A375BA2"/>
    <w:multiLevelType w:val="hybridMultilevel"/>
    <w:tmpl w:val="AFD2BAA6"/>
    <w:lvl w:ilvl="0" w:tplc="A1C8231E">
      <w:start w:val="6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>
    <w:nsid w:val="1DF9169E"/>
    <w:multiLevelType w:val="hybridMultilevel"/>
    <w:tmpl w:val="69FA126A"/>
    <w:lvl w:ilvl="0" w:tplc="8D603918">
      <w:start w:val="1"/>
      <w:numFmt w:val="decimal"/>
      <w:lvlText w:val="%1."/>
      <w:lvlJc w:val="left"/>
      <w:pPr>
        <w:ind w:left="928" w:hanging="360"/>
      </w:pPr>
      <w:rPr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1E81670F"/>
    <w:multiLevelType w:val="hybridMultilevel"/>
    <w:tmpl w:val="9C84F1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83AC0F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i w:val="0"/>
      </w:rPr>
    </w:lvl>
    <w:lvl w:ilvl="2" w:tplc="8A0C728C">
      <w:start w:val="1"/>
      <w:numFmt w:val="bullet"/>
      <w:lvlText w:val="-"/>
      <w:lvlJc w:val="left"/>
      <w:pPr>
        <w:ind w:left="3405" w:hanging="1425"/>
      </w:pPr>
      <w:rPr>
        <w:rFonts w:ascii="SimSun" w:eastAsia="SimSun" w:hAnsi="SimSun" w:hint="eastAsia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1EB52EC0"/>
    <w:multiLevelType w:val="hybridMultilevel"/>
    <w:tmpl w:val="419C912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>
    <w:nsid w:val="1F966D86"/>
    <w:multiLevelType w:val="hybridMultilevel"/>
    <w:tmpl w:val="F1CCC62C"/>
    <w:lvl w:ilvl="0" w:tplc="23CA4CF6">
      <w:start w:val="1"/>
      <w:numFmt w:val="decimal"/>
      <w:lvlText w:val="%1."/>
      <w:lvlJc w:val="left"/>
      <w:pPr>
        <w:ind w:left="928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1FA3561F"/>
    <w:multiLevelType w:val="hybridMultilevel"/>
    <w:tmpl w:val="75F818EC"/>
    <w:lvl w:ilvl="0" w:tplc="5082E5D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216009A8"/>
    <w:multiLevelType w:val="multilevel"/>
    <w:tmpl w:val="660EADE8"/>
    <w:lvl w:ilvl="0">
      <w:start w:val="5"/>
      <w:numFmt w:val="decimal"/>
      <w:lvlText w:val="%1"/>
      <w:lvlJc w:val="left"/>
      <w:pPr>
        <w:ind w:left="375" w:hanging="375"/>
      </w:pPr>
    </w:lvl>
    <w:lvl w:ilvl="1">
      <w:start w:val="1"/>
      <w:numFmt w:val="decimal"/>
      <w:lvlText w:val="%1.%2"/>
      <w:lvlJc w:val="left"/>
      <w:pPr>
        <w:ind w:left="1800" w:hanging="375"/>
      </w:pPr>
    </w:lvl>
    <w:lvl w:ilvl="2">
      <w:start w:val="1"/>
      <w:numFmt w:val="decimal"/>
      <w:lvlText w:val="%1.%2.%3"/>
      <w:lvlJc w:val="left"/>
      <w:pPr>
        <w:ind w:left="3570" w:hanging="720"/>
      </w:pPr>
    </w:lvl>
    <w:lvl w:ilvl="3">
      <w:start w:val="1"/>
      <w:numFmt w:val="decimal"/>
      <w:lvlText w:val="%1.%2.%3.%4"/>
      <w:lvlJc w:val="left"/>
      <w:pPr>
        <w:ind w:left="5355" w:hanging="1080"/>
      </w:pPr>
    </w:lvl>
    <w:lvl w:ilvl="4">
      <w:start w:val="1"/>
      <w:numFmt w:val="decimal"/>
      <w:lvlText w:val="%1.%2.%3.%4.%5"/>
      <w:lvlJc w:val="left"/>
      <w:pPr>
        <w:ind w:left="6780" w:hanging="1080"/>
      </w:pPr>
    </w:lvl>
    <w:lvl w:ilvl="5">
      <w:start w:val="1"/>
      <w:numFmt w:val="decimal"/>
      <w:lvlText w:val="%1.%2.%3.%4.%5.%6"/>
      <w:lvlJc w:val="left"/>
      <w:pPr>
        <w:ind w:left="8565" w:hanging="1440"/>
      </w:pPr>
    </w:lvl>
    <w:lvl w:ilvl="6">
      <w:start w:val="1"/>
      <w:numFmt w:val="decimal"/>
      <w:lvlText w:val="%1.%2.%3.%4.%5.%6.%7"/>
      <w:lvlJc w:val="left"/>
      <w:pPr>
        <w:ind w:left="9990" w:hanging="1440"/>
      </w:pPr>
    </w:lvl>
    <w:lvl w:ilvl="7">
      <w:start w:val="1"/>
      <w:numFmt w:val="decimal"/>
      <w:lvlText w:val="%1.%2.%3.%4.%5.%6.%7.%8"/>
      <w:lvlJc w:val="left"/>
      <w:pPr>
        <w:ind w:left="11775" w:hanging="1800"/>
      </w:pPr>
    </w:lvl>
    <w:lvl w:ilvl="8">
      <w:start w:val="1"/>
      <w:numFmt w:val="decimal"/>
      <w:lvlText w:val="%1.%2.%3.%4.%5.%6.%7.%8.%9"/>
      <w:lvlJc w:val="left"/>
      <w:pPr>
        <w:ind w:left="13560" w:hanging="2160"/>
      </w:pPr>
    </w:lvl>
  </w:abstractNum>
  <w:abstractNum w:abstractNumId="25">
    <w:nsid w:val="22A6773E"/>
    <w:multiLevelType w:val="hybridMultilevel"/>
    <w:tmpl w:val="CFF0E776"/>
    <w:lvl w:ilvl="0" w:tplc="D654ED34">
      <w:start w:val="1"/>
      <w:numFmt w:val="decimal"/>
      <w:lvlText w:val="%1."/>
      <w:lvlJc w:val="left"/>
      <w:pPr>
        <w:ind w:left="928" w:hanging="360"/>
      </w:pPr>
      <w:rPr>
        <w:strike w:val="0"/>
        <w:dstrike w:val="0"/>
        <w:color w:val="auto"/>
        <w:u w:val="none"/>
        <w:effect w:val="none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22C4019F"/>
    <w:multiLevelType w:val="hybridMultilevel"/>
    <w:tmpl w:val="1838935A"/>
    <w:lvl w:ilvl="0" w:tplc="7EB8DEF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24033B1B"/>
    <w:multiLevelType w:val="hybridMultilevel"/>
    <w:tmpl w:val="3C002BAC"/>
    <w:lvl w:ilvl="0" w:tplc="D97E707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>
    <w:nsid w:val="251667A8"/>
    <w:multiLevelType w:val="hybridMultilevel"/>
    <w:tmpl w:val="684EEE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25902C26"/>
    <w:multiLevelType w:val="hybridMultilevel"/>
    <w:tmpl w:val="72BE5436"/>
    <w:lvl w:ilvl="0" w:tplc="7E4E0698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>
    <w:nsid w:val="25E465B3"/>
    <w:multiLevelType w:val="hybridMultilevel"/>
    <w:tmpl w:val="5BE48C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280C2189"/>
    <w:multiLevelType w:val="hybridMultilevel"/>
    <w:tmpl w:val="9C84F1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83AC0F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i w:val="0"/>
      </w:rPr>
    </w:lvl>
    <w:lvl w:ilvl="2" w:tplc="8A0C728C">
      <w:start w:val="1"/>
      <w:numFmt w:val="bullet"/>
      <w:lvlText w:val="-"/>
      <w:lvlJc w:val="left"/>
      <w:pPr>
        <w:ind w:left="3405" w:hanging="1425"/>
      </w:pPr>
      <w:rPr>
        <w:rFonts w:ascii="SimSun" w:eastAsia="SimSun" w:hAnsi="SimSun" w:hint="eastAsia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29207E17"/>
    <w:multiLevelType w:val="hybridMultilevel"/>
    <w:tmpl w:val="ECC872E4"/>
    <w:lvl w:ilvl="0" w:tplc="8D603918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296B3549"/>
    <w:multiLevelType w:val="hybridMultilevel"/>
    <w:tmpl w:val="DEEA6334"/>
    <w:lvl w:ilvl="0" w:tplc="38987330">
      <w:start w:val="1"/>
      <w:numFmt w:val="bullet"/>
      <w:lvlText w:val="-"/>
      <w:lvlJc w:val="left"/>
      <w:pPr>
        <w:ind w:left="2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897E39D4">
      <w:start w:val="1"/>
      <w:numFmt w:val="bullet"/>
      <w:lvlText w:val="o"/>
      <w:lvlJc w:val="left"/>
      <w:pPr>
        <w:ind w:left="13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E872F96A">
      <w:start w:val="1"/>
      <w:numFmt w:val="bullet"/>
      <w:lvlText w:val="▪"/>
      <w:lvlJc w:val="left"/>
      <w:pPr>
        <w:ind w:left="20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EEE04E4">
      <w:start w:val="1"/>
      <w:numFmt w:val="bullet"/>
      <w:lvlText w:val="•"/>
      <w:lvlJc w:val="left"/>
      <w:pPr>
        <w:ind w:left="27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F9249AD8">
      <w:start w:val="1"/>
      <w:numFmt w:val="bullet"/>
      <w:lvlText w:val="o"/>
      <w:lvlJc w:val="left"/>
      <w:pPr>
        <w:ind w:left="34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DD443AC6">
      <w:start w:val="1"/>
      <w:numFmt w:val="bullet"/>
      <w:lvlText w:val="▪"/>
      <w:lvlJc w:val="left"/>
      <w:pPr>
        <w:ind w:left="42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49B27F4A">
      <w:start w:val="1"/>
      <w:numFmt w:val="bullet"/>
      <w:lvlText w:val="•"/>
      <w:lvlJc w:val="left"/>
      <w:pPr>
        <w:ind w:left="49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C026F1BE">
      <w:start w:val="1"/>
      <w:numFmt w:val="bullet"/>
      <w:lvlText w:val="o"/>
      <w:lvlJc w:val="left"/>
      <w:pPr>
        <w:ind w:left="56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3702746">
      <w:start w:val="1"/>
      <w:numFmt w:val="bullet"/>
      <w:lvlText w:val="▪"/>
      <w:lvlJc w:val="left"/>
      <w:pPr>
        <w:ind w:left="63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">
    <w:nsid w:val="2A1E044A"/>
    <w:multiLevelType w:val="hybridMultilevel"/>
    <w:tmpl w:val="AADA020E"/>
    <w:lvl w:ilvl="0" w:tplc="4B009EFC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2AA37713"/>
    <w:multiLevelType w:val="hybridMultilevel"/>
    <w:tmpl w:val="9F4CABC6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2B4C3E5F"/>
    <w:multiLevelType w:val="hybridMultilevel"/>
    <w:tmpl w:val="279A87BA"/>
    <w:lvl w:ilvl="0" w:tplc="661CA212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2C270FC8"/>
    <w:multiLevelType w:val="hybridMultilevel"/>
    <w:tmpl w:val="6194F324"/>
    <w:lvl w:ilvl="0" w:tplc="3DB6EC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31C33183"/>
    <w:multiLevelType w:val="hybridMultilevel"/>
    <w:tmpl w:val="1C4A9A4C"/>
    <w:lvl w:ilvl="0" w:tplc="65E6C72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>
    <w:nsid w:val="33592623"/>
    <w:multiLevelType w:val="hybridMultilevel"/>
    <w:tmpl w:val="66A09EE6"/>
    <w:lvl w:ilvl="0" w:tplc="1AFC875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350D7A08"/>
    <w:multiLevelType w:val="hybridMultilevel"/>
    <w:tmpl w:val="A6081A9C"/>
    <w:lvl w:ilvl="0" w:tplc="205E1BA4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369B175B"/>
    <w:multiLevelType w:val="hybridMultilevel"/>
    <w:tmpl w:val="440E36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3AAA5CD6"/>
    <w:multiLevelType w:val="hybridMultilevel"/>
    <w:tmpl w:val="8154FC4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3">
    <w:nsid w:val="3BC24A09"/>
    <w:multiLevelType w:val="hybridMultilevel"/>
    <w:tmpl w:val="ACDAB0AA"/>
    <w:lvl w:ilvl="0" w:tplc="E93C5E2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>
    <w:nsid w:val="3E32544C"/>
    <w:multiLevelType w:val="hybridMultilevel"/>
    <w:tmpl w:val="465A705A"/>
    <w:lvl w:ilvl="0" w:tplc="3D347B80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>
    <w:nsid w:val="408E39DC"/>
    <w:multiLevelType w:val="hybridMultilevel"/>
    <w:tmpl w:val="F6C45BAE"/>
    <w:lvl w:ilvl="0" w:tplc="D5583E50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6">
    <w:nsid w:val="42712F95"/>
    <w:multiLevelType w:val="multilevel"/>
    <w:tmpl w:val="AFD029F6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2"/>
      <w:numFmt w:val="decimal"/>
      <w:isLgl/>
      <w:lvlText w:val="%1.%2."/>
      <w:lvlJc w:val="left"/>
      <w:pPr>
        <w:tabs>
          <w:tab w:val="num" w:pos="1864"/>
        </w:tabs>
        <w:ind w:left="1864" w:hanging="115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213"/>
        </w:tabs>
        <w:ind w:left="2213" w:hanging="1155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562"/>
        </w:tabs>
        <w:ind w:left="2562" w:hanging="1155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911"/>
        </w:tabs>
        <w:ind w:left="2911" w:hanging="1155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260"/>
        </w:tabs>
        <w:ind w:left="3260" w:hanging="1155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894"/>
        </w:tabs>
        <w:ind w:left="3894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243"/>
        </w:tabs>
        <w:ind w:left="4243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952"/>
        </w:tabs>
        <w:ind w:left="4952" w:hanging="1800"/>
      </w:pPr>
      <w:rPr>
        <w:rFonts w:cs="Times New Roman" w:hint="default"/>
      </w:rPr>
    </w:lvl>
  </w:abstractNum>
  <w:abstractNum w:abstractNumId="47">
    <w:nsid w:val="451920A0"/>
    <w:multiLevelType w:val="hybridMultilevel"/>
    <w:tmpl w:val="8BF2645E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>
    <w:nsid w:val="47A07D04"/>
    <w:multiLevelType w:val="hybridMultilevel"/>
    <w:tmpl w:val="4AC24D0A"/>
    <w:lvl w:ilvl="0" w:tplc="CAF8FF8C">
      <w:start w:val="1"/>
      <w:numFmt w:val="decimal"/>
      <w:lvlText w:val="%1."/>
      <w:lvlJc w:val="left"/>
      <w:pPr>
        <w:ind w:left="111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>
    <w:nsid w:val="49AB7C84"/>
    <w:multiLevelType w:val="multilevel"/>
    <w:tmpl w:val="7DB0608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140" w:hanging="42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ascii="Times New Roman" w:hAnsi="Times New Roman" w:cs="Times New Roman" w:hint="default"/>
      </w:rPr>
    </w:lvl>
  </w:abstractNum>
  <w:abstractNum w:abstractNumId="50">
    <w:nsid w:val="4A847E8F"/>
    <w:multiLevelType w:val="hybridMultilevel"/>
    <w:tmpl w:val="317A5D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4BB350D7"/>
    <w:multiLevelType w:val="hybridMultilevel"/>
    <w:tmpl w:val="A7FAAA5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2">
    <w:nsid w:val="4CA51B98"/>
    <w:multiLevelType w:val="hybridMultilevel"/>
    <w:tmpl w:val="889A02BA"/>
    <w:lvl w:ilvl="0" w:tplc="25044BD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4CBE4D5F"/>
    <w:multiLevelType w:val="hybridMultilevel"/>
    <w:tmpl w:val="9DCC0DD0"/>
    <w:lvl w:ilvl="0" w:tplc="E6366C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>
    <w:nsid w:val="4D4F0658"/>
    <w:multiLevelType w:val="multilevel"/>
    <w:tmpl w:val="40682C06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55">
    <w:nsid w:val="4DCB1768"/>
    <w:multiLevelType w:val="hybridMultilevel"/>
    <w:tmpl w:val="F96A23F8"/>
    <w:lvl w:ilvl="0" w:tplc="D654ED34">
      <w:start w:val="1"/>
      <w:numFmt w:val="decimal"/>
      <w:lvlText w:val="%1."/>
      <w:lvlJc w:val="left"/>
      <w:pPr>
        <w:ind w:left="928" w:hanging="360"/>
      </w:pPr>
      <w:rPr>
        <w:strike w:val="0"/>
        <w:dstrike w:val="0"/>
        <w:color w:val="auto"/>
        <w:u w:val="none"/>
        <w:effect w:val="none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">
    <w:nsid w:val="4EA3185C"/>
    <w:multiLevelType w:val="hybridMultilevel"/>
    <w:tmpl w:val="C5141868"/>
    <w:lvl w:ilvl="0" w:tplc="C43A66EC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">
    <w:nsid w:val="4EEF7F69"/>
    <w:multiLevelType w:val="hybridMultilevel"/>
    <w:tmpl w:val="F96C5E6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8">
    <w:nsid w:val="51207ADB"/>
    <w:multiLevelType w:val="hybridMultilevel"/>
    <w:tmpl w:val="DAE294AA"/>
    <w:lvl w:ilvl="0" w:tplc="AC8265C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9">
    <w:nsid w:val="520B2C69"/>
    <w:multiLevelType w:val="multilevel"/>
    <w:tmpl w:val="FB76A1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0">
    <w:nsid w:val="5397119F"/>
    <w:multiLevelType w:val="hybridMultilevel"/>
    <w:tmpl w:val="A21A3184"/>
    <w:lvl w:ilvl="0" w:tplc="63449CB6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1">
    <w:nsid w:val="56A70240"/>
    <w:multiLevelType w:val="hybridMultilevel"/>
    <w:tmpl w:val="C3A8A3E6"/>
    <w:lvl w:ilvl="0" w:tplc="668CA9C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>
    <w:nsid w:val="597366DD"/>
    <w:multiLevelType w:val="multilevel"/>
    <w:tmpl w:val="54D4A75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63">
    <w:nsid w:val="5C310FE7"/>
    <w:multiLevelType w:val="hybridMultilevel"/>
    <w:tmpl w:val="28104AD6"/>
    <w:lvl w:ilvl="0" w:tplc="B8AC112C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4">
    <w:nsid w:val="5D2054BE"/>
    <w:multiLevelType w:val="hybridMultilevel"/>
    <w:tmpl w:val="50BA768A"/>
    <w:lvl w:ilvl="0" w:tplc="618838E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>
    <w:nsid w:val="5EA82AF9"/>
    <w:multiLevelType w:val="hybridMultilevel"/>
    <w:tmpl w:val="D4A440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6">
    <w:nsid w:val="5F323E4B"/>
    <w:multiLevelType w:val="hybridMultilevel"/>
    <w:tmpl w:val="25AA74AA"/>
    <w:lvl w:ilvl="0" w:tplc="F422537C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67">
    <w:nsid w:val="626E7326"/>
    <w:multiLevelType w:val="hybridMultilevel"/>
    <w:tmpl w:val="6ADA99B4"/>
    <w:lvl w:ilvl="0" w:tplc="D654ED34">
      <w:start w:val="1"/>
      <w:numFmt w:val="decimal"/>
      <w:lvlText w:val="%1."/>
      <w:lvlJc w:val="left"/>
      <w:pPr>
        <w:ind w:left="928" w:hanging="360"/>
      </w:pPr>
      <w:rPr>
        <w:strike w:val="0"/>
        <w:dstrike w:val="0"/>
        <w:color w:val="auto"/>
        <w:u w:val="none"/>
        <w:effect w:val="none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8">
    <w:nsid w:val="64BC4647"/>
    <w:multiLevelType w:val="hybridMultilevel"/>
    <w:tmpl w:val="059EE594"/>
    <w:lvl w:ilvl="0" w:tplc="668CA9C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9">
    <w:nsid w:val="67697A68"/>
    <w:multiLevelType w:val="hybridMultilevel"/>
    <w:tmpl w:val="70909F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>
    <w:nsid w:val="680C60A0"/>
    <w:multiLevelType w:val="hybridMultilevel"/>
    <w:tmpl w:val="A55C61D6"/>
    <w:lvl w:ilvl="0" w:tplc="E6DC47C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>
    <w:nsid w:val="689611B8"/>
    <w:multiLevelType w:val="hybridMultilevel"/>
    <w:tmpl w:val="DC3226DA"/>
    <w:lvl w:ilvl="0" w:tplc="8D603918">
      <w:start w:val="1"/>
      <w:numFmt w:val="decimal"/>
      <w:lvlText w:val="%1."/>
      <w:lvlJc w:val="left"/>
      <w:pPr>
        <w:ind w:left="1080" w:hanging="360"/>
      </w:pPr>
      <w:rPr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2">
    <w:nsid w:val="6A1C0A10"/>
    <w:multiLevelType w:val="hybridMultilevel"/>
    <w:tmpl w:val="70909F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>
    <w:nsid w:val="6BD401A3"/>
    <w:multiLevelType w:val="hybridMultilevel"/>
    <w:tmpl w:val="E104D50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4">
    <w:nsid w:val="6C240200"/>
    <w:multiLevelType w:val="hybridMultilevel"/>
    <w:tmpl w:val="CCD6D1F8"/>
    <w:lvl w:ilvl="0" w:tplc="AAAE4E0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>
    <w:nsid w:val="6E3378B2"/>
    <w:multiLevelType w:val="hybridMultilevel"/>
    <w:tmpl w:val="280A7DB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6">
    <w:nsid w:val="6E35446A"/>
    <w:multiLevelType w:val="hybridMultilevel"/>
    <w:tmpl w:val="303AB242"/>
    <w:lvl w:ilvl="0" w:tplc="666C9866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  <w:rPr>
        <w:rFonts w:cs="Times New Roman"/>
      </w:rPr>
    </w:lvl>
  </w:abstractNum>
  <w:abstractNum w:abstractNumId="77">
    <w:nsid w:val="6ECF525E"/>
    <w:multiLevelType w:val="hybridMultilevel"/>
    <w:tmpl w:val="27983EFE"/>
    <w:lvl w:ilvl="0" w:tplc="07DCCBDA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8">
    <w:nsid w:val="7179024F"/>
    <w:multiLevelType w:val="hybridMultilevel"/>
    <w:tmpl w:val="6966F3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73CA555F"/>
    <w:multiLevelType w:val="multilevel"/>
    <w:tmpl w:val="D51632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80">
    <w:nsid w:val="74181B22"/>
    <w:multiLevelType w:val="hybridMultilevel"/>
    <w:tmpl w:val="6744058A"/>
    <w:lvl w:ilvl="0" w:tplc="F5EE7268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1">
    <w:nsid w:val="7DE63279"/>
    <w:multiLevelType w:val="hybridMultilevel"/>
    <w:tmpl w:val="17B6F8AE"/>
    <w:lvl w:ilvl="0" w:tplc="39CE0FCA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82">
    <w:nsid w:val="7E3178BD"/>
    <w:multiLevelType w:val="hybridMultilevel"/>
    <w:tmpl w:val="8A7C5E0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62"/>
  </w:num>
  <w:num w:numId="3">
    <w:abstractNumId w:val="53"/>
  </w:num>
  <w:num w:numId="4">
    <w:abstractNumId w:val="27"/>
  </w:num>
  <w:num w:numId="5">
    <w:abstractNumId w:val="12"/>
  </w:num>
  <w:num w:numId="6">
    <w:abstractNumId w:val="42"/>
  </w:num>
  <w:num w:numId="7">
    <w:abstractNumId w:val="23"/>
  </w:num>
  <w:num w:numId="8">
    <w:abstractNumId w:val="10"/>
  </w:num>
  <w:num w:numId="9">
    <w:abstractNumId w:val="26"/>
  </w:num>
  <w:num w:numId="10">
    <w:abstractNumId w:val="66"/>
  </w:num>
  <w:num w:numId="11">
    <w:abstractNumId w:val="14"/>
  </w:num>
  <w:num w:numId="12">
    <w:abstractNumId w:val="3"/>
  </w:num>
  <w:num w:numId="13">
    <w:abstractNumId w:val="16"/>
  </w:num>
  <w:num w:numId="14">
    <w:abstractNumId w:val="54"/>
  </w:num>
  <w:num w:numId="15">
    <w:abstractNumId w:val="45"/>
  </w:num>
  <w:num w:numId="16">
    <w:abstractNumId w:val="11"/>
  </w:num>
  <w:num w:numId="17">
    <w:abstractNumId w:val="40"/>
  </w:num>
  <w:num w:numId="18">
    <w:abstractNumId w:val="8"/>
  </w:num>
  <w:num w:numId="19">
    <w:abstractNumId w:val="6"/>
  </w:num>
  <w:num w:numId="20">
    <w:abstractNumId w:val="36"/>
  </w:num>
  <w:num w:numId="21">
    <w:abstractNumId w:val="74"/>
  </w:num>
  <w:num w:numId="22">
    <w:abstractNumId w:val="28"/>
  </w:num>
  <w:num w:numId="2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59"/>
  </w:num>
  <w:num w:numId="25">
    <w:abstractNumId w:val="34"/>
  </w:num>
  <w:num w:numId="26">
    <w:abstractNumId w:val="43"/>
  </w:num>
  <w:num w:numId="27">
    <w:abstractNumId w:val="22"/>
  </w:num>
  <w:num w:numId="28">
    <w:abstractNumId w:val="0"/>
  </w:num>
  <w:num w:numId="29">
    <w:abstractNumId w:val="46"/>
  </w:num>
  <w:num w:numId="30">
    <w:abstractNumId w:val="37"/>
  </w:num>
  <w:num w:numId="31">
    <w:abstractNumId w:val="81"/>
  </w:num>
  <w:num w:numId="32">
    <w:abstractNumId w:val="9"/>
  </w:num>
  <w:num w:numId="33">
    <w:abstractNumId w:val="76"/>
  </w:num>
  <w:num w:numId="34">
    <w:abstractNumId w:val="61"/>
  </w:num>
  <w:num w:numId="35">
    <w:abstractNumId w:val="2"/>
  </w:num>
  <w:num w:numId="36">
    <w:abstractNumId w:val="70"/>
  </w:num>
  <w:num w:numId="37">
    <w:abstractNumId w:val="13"/>
  </w:num>
  <w:num w:numId="38">
    <w:abstractNumId w:val="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4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6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7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8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7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6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47"/>
  </w:num>
  <w:num w:numId="56">
    <w:abstractNumId w:val="82"/>
  </w:num>
  <w:num w:numId="57">
    <w:abstractNumId w:val="64"/>
  </w:num>
  <w:num w:numId="58">
    <w:abstractNumId w:val="35"/>
  </w:num>
  <w:num w:numId="59">
    <w:abstractNumId w:val="72"/>
  </w:num>
  <w:num w:numId="60">
    <w:abstractNumId w:val="68"/>
  </w:num>
  <w:num w:numId="61">
    <w:abstractNumId w:val="7"/>
  </w:num>
  <w:num w:numId="62">
    <w:abstractNumId w:val="38"/>
  </w:num>
  <w:num w:numId="63">
    <w:abstractNumId w:val="69"/>
  </w:num>
  <w:num w:numId="64">
    <w:abstractNumId w:val="31"/>
  </w:num>
  <w:num w:numId="65">
    <w:abstractNumId w:val="50"/>
  </w:num>
  <w:num w:numId="66">
    <w:abstractNumId w:val="20"/>
  </w:num>
  <w:num w:numId="67">
    <w:abstractNumId w:val="1"/>
  </w:num>
  <w:num w:numId="68">
    <w:abstractNumId w:val="57"/>
  </w:num>
  <w:num w:numId="69">
    <w:abstractNumId w:val="79"/>
  </w:num>
  <w:num w:numId="70">
    <w:abstractNumId w:val="49"/>
  </w:num>
  <w:num w:numId="71">
    <w:abstractNumId w:val="39"/>
  </w:num>
  <w:num w:numId="72">
    <w:abstractNumId w:val="58"/>
  </w:num>
  <w:num w:numId="73">
    <w:abstractNumId w:val="52"/>
  </w:num>
  <w:num w:numId="74">
    <w:abstractNumId w:val="4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5">
    <w:abstractNumId w:val="33"/>
  </w:num>
  <w:num w:numId="76">
    <w:abstractNumId w:val="17"/>
  </w:num>
  <w:num w:numId="77">
    <w:abstractNumId w:val="73"/>
  </w:num>
  <w:num w:numId="78">
    <w:abstractNumId w:val="51"/>
  </w:num>
  <w:num w:numId="79">
    <w:abstractNumId w:val="21"/>
  </w:num>
  <w:num w:numId="80">
    <w:abstractNumId w:val="75"/>
  </w:num>
  <w:num w:numId="81">
    <w:abstractNumId w:val="41"/>
  </w:num>
  <w:num w:numId="82">
    <w:abstractNumId w:val="78"/>
  </w:num>
  <w:num w:numId="83">
    <w:abstractNumId w:val="29"/>
  </w:num>
  <w:num w:numId="84">
    <w:abstractNumId w:val="63"/>
  </w:num>
  <w:num w:numId="85">
    <w:abstractNumId w:val="80"/>
  </w:num>
  <w:num w:numId="86">
    <w:abstractNumId w:val="18"/>
  </w:num>
  <w:num w:numId="87">
    <w:abstractNumId w:val="30"/>
  </w:num>
  <w:numIdMacAtCleanup w:val="8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12853"/>
    <w:rsid w:val="00154690"/>
    <w:rsid w:val="0023115F"/>
    <w:rsid w:val="006E0D70"/>
    <w:rsid w:val="00712853"/>
    <w:rsid w:val="007A568D"/>
    <w:rsid w:val="00925767"/>
    <w:rsid w:val="00A6437A"/>
    <w:rsid w:val="00B37134"/>
    <w:rsid w:val="00B87419"/>
    <w:rsid w:val="00F305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0D70"/>
  </w:style>
  <w:style w:type="paragraph" w:styleId="1">
    <w:name w:val="heading 1"/>
    <w:basedOn w:val="a"/>
    <w:next w:val="a"/>
    <w:link w:val="10"/>
    <w:uiPriority w:val="9"/>
    <w:qFormat/>
    <w:rsid w:val="0015469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546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54690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5469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numbering" w:customStyle="1" w:styleId="11">
    <w:name w:val="Нет списка1"/>
    <w:next w:val="a2"/>
    <w:uiPriority w:val="99"/>
    <w:semiHidden/>
    <w:unhideWhenUsed/>
    <w:rsid w:val="00154690"/>
  </w:style>
  <w:style w:type="paragraph" w:styleId="a5">
    <w:name w:val="List Paragraph"/>
    <w:basedOn w:val="a"/>
    <w:link w:val="a6"/>
    <w:uiPriority w:val="34"/>
    <w:qFormat/>
    <w:rsid w:val="00154690"/>
    <w:pPr>
      <w:spacing w:after="160" w:line="259" w:lineRule="auto"/>
      <w:ind w:left="720"/>
      <w:contextualSpacing/>
    </w:pPr>
  </w:style>
  <w:style w:type="character" w:customStyle="1" w:styleId="a6">
    <w:name w:val="Абзац списка Знак"/>
    <w:link w:val="a5"/>
    <w:uiPriority w:val="99"/>
    <w:locked/>
    <w:rsid w:val="00154690"/>
  </w:style>
  <w:style w:type="paragraph" w:styleId="a7">
    <w:name w:val="footer"/>
    <w:basedOn w:val="a"/>
    <w:link w:val="a8"/>
    <w:uiPriority w:val="99"/>
    <w:unhideWhenUsed/>
    <w:rsid w:val="00154690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8">
    <w:name w:val="Нижний колонтитул Знак"/>
    <w:basedOn w:val="a0"/>
    <w:link w:val="a7"/>
    <w:uiPriority w:val="99"/>
    <w:rsid w:val="00154690"/>
    <w:rPr>
      <w:rFonts w:ascii="Calibri" w:eastAsia="Calibri" w:hAnsi="Calibri" w:cs="Times New Roman"/>
    </w:rPr>
  </w:style>
  <w:style w:type="table" w:customStyle="1" w:styleId="12">
    <w:name w:val="Сетка таблицы1"/>
    <w:basedOn w:val="a1"/>
    <w:next w:val="a9"/>
    <w:uiPriority w:val="59"/>
    <w:rsid w:val="001546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">
    <w:name w:val="Основной текст2"/>
    <w:rsid w:val="00154690"/>
    <w:rPr>
      <w:rFonts w:ascii="Times New Roman" w:eastAsia="Times New Roman" w:hAnsi="Times New Roman" w:cs="Times New Roman"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paragraph" w:customStyle="1" w:styleId="c3">
    <w:name w:val="c3"/>
    <w:basedOn w:val="a"/>
    <w:rsid w:val="001546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0"/>
    <w:rsid w:val="00154690"/>
  </w:style>
  <w:style w:type="character" w:styleId="aa">
    <w:name w:val="Hyperlink"/>
    <w:basedOn w:val="a0"/>
    <w:uiPriority w:val="99"/>
    <w:unhideWhenUsed/>
    <w:rsid w:val="00154690"/>
    <w:rPr>
      <w:color w:val="0000FF" w:themeColor="hyperlink"/>
      <w:u w:val="single"/>
    </w:rPr>
  </w:style>
  <w:style w:type="table" w:styleId="a9">
    <w:name w:val="Table Grid"/>
    <w:basedOn w:val="a1"/>
    <w:uiPriority w:val="59"/>
    <w:rsid w:val="0015469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Normal (Web)"/>
    <w:basedOn w:val="a"/>
    <w:uiPriority w:val="99"/>
    <w:unhideWhenUsed/>
    <w:rsid w:val="001546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154690"/>
  </w:style>
  <w:style w:type="table" w:customStyle="1" w:styleId="20">
    <w:name w:val="Сетка таблицы2"/>
    <w:basedOn w:val="a1"/>
    <w:next w:val="a9"/>
    <w:uiPriority w:val="59"/>
    <w:rsid w:val="0015469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-">
    <w:name w:val="Интернет-ссылка"/>
    <w:basedOn w:val="a0"/>
    <w:uiPriority w:val="99"/>
    <w:unhideWhenUsed/>
    <w:rsid w:val="00154690"/>
    <w:rPr>
      <w:color w:val="0000FF" w:themeColor="hyperlink"/>
      <w:u w:val="single"/>
    </w:rPr>
  </w:style>
  <w:style w:type="paragraph" w:customStyle="1" w:styleId="ac">
    <w:name w:val="Содержимое таблицы"/>
    <w:basedOn w:val="a"/>
    <w:qFormat/>
    <w:rsid w:val="00154690"/>
    <w:pPr>
      <w:suppressLineNumbers/>
    </w:pPr>
    <w:rPr>
      <w:rFonts w:cs="Times New Roman"/>
    </w:rPr>
  </w:style>
  <w:style w:type="numbering" w:customStyle="1" w:styleId="21">
    <w:name w:val="Нет списка2"/>
    <w:next w:val="a2"/>
    <w:uiPriority w:val="99"/>
    <w:semiHidden/>
    <w:unhideWhenUsed/>
    <w:rsid w:val="00A6437A"/>
  </w:style>
  <w:style w:type="paragraph" w:styleId="ad">
    <w:name w:val="Body Text"/>
    <w:basedOn w:val="a"/>
    <w:link w:val="ae"/>
    <w:rsid w:val="00A6437A"/>
    <w:pPr>
      <w:widowControl w:val="0"/>
      <w:spacing w:after="120" w:line="420" w:lineRule="auto"/>
      <w:ind w:firstLine="680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e">
    <w:name w:val="Основной текст Знак"/>
    <w:basedOn w:val="a0"/>
    <w:link w:val="ad"/>
    <w:rsid w:val="00A6437A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f">
    <w:name w:val="Emphasis"/>
    <w:basedOn w:val="a0"/>
    <w:uiPriority w:val="20"/>
    <w:qFormat/>
    <w:rsid w:val="00A6437A"/>
    <w:rPr>
      <w:i/>
      <w:iCs/>
    </w:rPr>
  </w:style>
  <w:style w:type="paragraph" w:styleId="af0">
    <w:name w:val="header"/>
    <w:basedOn w:val="a"/>
    <w:link w:val="af1"/>
    <w:uiPriority w:val="99"/>
    <w:unhideWhenUsed/>
    <w:rsid w:val="00A6437A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f1">
    <w:name w:val="Верхний колонтитул Знак"/>
    <w:basedOn w:val="a0"/>
    <w:link w:val="af0"/>
    <w:uiPriority w:val="99"/>
    <w:rsid w:val="00A6437A"/>
    <w:rPr>
      <w:rFonts w:ascii="Calibri" w:eastAsia="Calibri" w:hAnsi="Calibri" w:cs="Times New Roman"/>
    </w:rPr>
  </w:style>
  <w:style w:type="character" w:styleId="af2">
    <w:name w:val="annotation reference"/>
    <w:basedOn w:val="a0"/>
    <w:uiPriority w:val="99"/>
    <w:semiHidden/>
    <w:unhideWhenUsed/>
    <w:rsid w:val="00A6437A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A6437A"/>
    <w:pPr>
      <w:spacing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f4">
    <w:name w:val="Текст примечания Знак"/>
    <w:basedOn w:val="a0"/>
    <w:link w:val="af3"/>
    <w:uiPriority w:val="99"/>
    <w:semiHidden/>
    <w:rsid w:val="00A6437A"/>
    <w:rPr>
      <w:rFonts w:ascii="Calibri" w:eastAsia="Calibri" w:hAnsi="Calibri" w:cs="Times New Roman"/>
      <w:sz w:val="20"/>
      <w:szCs w:val="20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A6437A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A6437A"/>
    <w:rPr>
      <w:rFonts w:ascii="Calibri" w:eastAsia="Calibri" w:hAnsi="Calibri" w:cs="Times New Roman"/>
      <w:b/>
      <w:bCs/>
      <w:sz w:val="20"/>
      <w:szCs w:val="20"/>
    </w:rPr>
  </w:style>
  <w:style w:type="paragraph" w:customStyle="1" w:styleId="Default">
    <w:name w:val="Default"/>
    <w:rsid w:val="00A6437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f7">
    <w:name w:val="No Spacing"/>
    <w:link w:val="af8"/>
    <w:uiPriority w:val="1"/>
    <w:qFormat/>
    <w:rsid w:val="00A6437A"/>
    <w:pPr>
      <w:spacing w:after="0" w:line="240" w:lineRule="auto"/>
    </w:pPr>
    <w:rPr>
      <w:rFonts w:eastAsiaTheme="minorEastAsia"/>
      <w:lang w:eastAsia="ru-RU"/>
    </w:rPr>
  </w:style>
  <w:style w:type="character" w:customStyle="1" w:styleId="redtext">
    <w:name w:val="red_text"/>
    <w:basedOn w:val="a0"/>
    <w:rsid w:val="00A6437A"/>
  </w:style>
  <w:style w:type="character" w:styleId="af9">
    <w:name w:val="Strong"/>
    <w:basedOn w:val="a0"/>
    <w:uiPriority w:val="22"/>
    <w:qFormat/>
    <w:rsid w:val="00A6437A"/>
    <w:rPr>
      <w:b/>
      <w:bCs/>
    </w:rPr>
  </w:style>
  <w:style w:type="numbering" w:customStyle="1" w:styleId="3">
    <w:name w:val="Нет списка3"/>
    <w:next w:val="a2"/>
    <w:uiPriority w:val="99"/>
    <w:semiHidden/>
    <w:unhideWhenUsed/>
    <w:rsid w:val="00A6437A"/>
  </w:style>
  <w:style w:type="table" w:customStyle="1" w:styleId="30">
    <w:name w:val="Сетка таблицы3"/>
    <w:basedOn w:val="a1"/>
    <w:next w:val="a9"/>
    <w:uiPriority w:val="99"/>
    <w:rsid w:val="00A6437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uiPriority w:val="99"/>
    <w:rsid w:val="00A6437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a">
    <w:name w:val="Subtitle"/>
    <w:basedOn w:val="a"/>
    <w:next w:val="a"/>
    <w:link w:val="afb"/>
    <w:uiPriority w:val="99"/>
    <w:qFormat/>
    <w:rsid w:val="00A6437A"/>
    <w:pPr>
      <w:spacing w:after="60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afb">
    <w:name w:val="Подзаголовок Знак"/>
    <w:basedOn w:val="a0"/>
    <w:link w:val="afa"/>
    <w:uiPriority w:val="99"/>
    <w:rsid w:val="00A6437A"/>
    <w:rPr>
      <w:rFonts w:ascii="Cambria" w:eastAsia="Times New Roman" w:hAnsi="Cambria" w:cs="Times New Roman"/>
      <w:sz w:val="24"/>
      <w:szCs w:val="24"/>
    </w:rPr>
  </w:style>
  <w:style w:type="numbering" w:customStyle="1" w:styleId="4">
    <w:name w:val="Нет списка4"/>
    <w:next w:val="a2"/>
    <w:uiPriority w:val="99"/>
    <w:semiHidden/>
    <w:unhideWhenUsed/>
    <w:rsid w:val="00A6437A"/>
  </w:style>
  <w:style w:type="table" w:customStyle="1" w:styleId="40">
    <w:name w:val="Сетка таблицы4"/>
    <w:basedOn w:val="a1"/>
    <w:next w:val="a9"/>
    <w:uiPriority w:val="99"/>
    <w:rsid w:val="00A6437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">
    <w:name w:val="Сетка таблицы22"/>
    <w:uiPriority w:val="99"/>
    <w:rsid w:val="00A6437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1"/>
    <w:basedOn w:val="a1"/>
    <w:next w:val="a9"/>
    <w:uiPriority w:val="59"/>
    <w:rsid w:val="00A6437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">
    <w:name w:val="Сетка таблицы211"/>
    <w:basedOn w:val="a1"/>
    <w:next w:val="a9"/>
    <w:uiPriority w:val="59"/>
    <w:rsid w:val="00A6437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sonormalmailrucssattributepostfix">
    <w:name w:val="msonormal_mailru_css_attribute_postfix"/>
    <w:basedOn w:val="a"/>
    <w:rsid w:val="00A643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Просмотренная гиперссылка1"/>
    <w:basedOn w:val="a0"/>
    <w:uiPriority w:val="99"/>
    <w:semiHidden/>
    <w:unhideWhenUsed/>
    <w:rsid w:val="00A6437A"/>
    <w:rPr>
      <w:color w:val="800080"/>
      <w:u w:val="single"/>
    </w:rPr>
  </w:style>
  <w:style w:type="paragraph" w:styleId="afc">
    <w:name w:val="Body Text Indent"/>
    <w:basedOn w:val="a"/>
    <w:link w:val="afd"/>
    <w:uiPriority w:val="99"/>
    <w:unhideWhenUsed/>
    <w:rsid w:val="00A6437A"/>
    <w:pPr>
      <w:spacing w:after="120"/>
      <w:ind w:left="283"/>
    </w:pPr>
    <w:rPr>
      <w:rFonts w:ascii="Calibri" w:eastAsia="Calibri" w:hAnsi="Calibri" w:cs="Times New Roman"/>
    </w:rPr>
  </w:style>
  <w:style w:type="character" w:customStyle="1" w:styleId="afd">
    <w:name w:val="Основной текст с отступом Знак"/>
    <w:basedOn w:val="a0"/>
    <w:link w:val="afc"/>
    <w:uiPriority w:val="99"/>
    <w:rsid w:val="00A6437A"/>
    <w:rPr>
      <w:rFonts w:ascii="Calibri" w:eastAsia="Calibri" w:hAnsi="Calibri" w:cs="Times New Roman"/>
    </w:rPr>
  </w:style>
  <w:style w:type="paragraph" w:customStyle="1" w:styleId="body">
    <w:name w:val="body"/>
    <w:basedOn w:val="a"/>
    <w:rsid w:val="00A643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R1">
    <w:name w:val="FR1"/>
    <w:rsid w:val="00A6437A"/>
    <w:pPr>
      <w:widowControl w:val="0"/>
      <w:spacing w:before="280" w:after="0" w:line="240" w:lineRule="auto"/>
      <w:ind w:left="1240" w:right="600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table" w:customStyle="1" w:styleId="41">
    <w:name w:val="Сетка таблицы41"/>
    <w:basedOn w:val="a1"/>
    <w:next w:val="a9"/>
    <w:uiPriority w:val="59"/>
    <w:rsid w:val="00A6437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3">
    <w:name w:val="Просмотренная гиперссылка2"/>
    <w:basedOn w:val="a0"/>
    <w:uiPriority w:val="99"/>
    <w:semiHidden/>
    <w:unhideWhenUsed/>
    <w:rsid w:val="00A6437A"/>
    <w:rPr>
      <w:color w:val="800080"/>
      <w:u w:val="single"/>
    </w:rPr>
  </w:style>
  <w:style w:type="table" w:customStyle="1" w:styleId="5">
    <w:name w:val="Сетка таблицы5"/>
    <w:basedOn w:val="a1"/>
    <w:next w:val="a9"/>
    <w:uiPriority w:val="59"/>
    <w:rsid w:val="00A6437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">
    <w:name w:val="Сетка таблицы221"/>
    <w:basedOn w:val="a1"/>
    <w:next w:val="a9"/>
    <w:uiPriority w:val="59"/>
    <w:rsid w:val="00A6437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e">
    <w:name w:val="Основной текст_"/>
    <w:basedOn w:val="a0"/>
    <w:rsid w:val="00A6437A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af8">
    <w:name w:val="Без интервала Знак"/>
    <w:link w:val="af7"/>
    <w:uiPriority w:val="1"/>
    <w:rsid w:val="00A6437A"/>
    <w:rPr>
      <w:rFonts w:eastAsiaTheme="minorEastAsia"/>
      <w:lang w:eastAsia="ru-RU"/>
    </w:rPr>
  </w:style>
  <w:style w:type="character" w:customStyle="1" w:styleId="spelle">
    <w:name w:val="spelle"/>
    <w:basedOn w:val="a0"/>
    <w:rsid w:val="00A6437A"/>
  </w:style>
  <w:style w:type="character" w:customStyle="1" w:styleId="grame">
    <w:name w:val="grame"/>
    <w:basedOn w:val="a0"/>
    <w:rsid w:val="00A6437A"/>
  </w:style>
  <w:style w:type="character" w:customStyle="1" w:styleId="FontStyle49">
    <w:name w:val="Font Style49"/>
    <w:uiPriority w:val="99"/>
    <w:rsid w:val="00A6437A"/>
    <w:rPr>
      <w:rFonts w:ascii="Times New Roman" w:hAnsi="Times New Roman" w:cs="Times New Roman"/>
      <w:b/>
      <w:bCs/>
      <w:color w:val="000000"/>
      <w:sz w:val="24"/>
      <w:szCs w:val="24"/>
    </w:rPr>
  </w:style>
  <w:style w:type="table" w:customStyle="1" w:styleId="6">
    <w:name w:val="Сетка таблицы6"/>
    <w:basedOn w:val="a1"/>
    <w:next w:val="a9"/>
    <w:uiPriority w:val="59"/>
    <w:rsid w:val="00A6437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0">
    <w:name w:val="Сетка таблицы23"/>
    <w:basedOn w:val="a1"/>
    <w:next w:val="a9"/>
    <w:uiPriority w:val="59"/>
    <w:rsid w:val="00A6437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">
    <w:name w:val="FollowedHyperlink"/>
    <w:basedOn w:val="a0"/>
    <w:uiPriority w:val="99"/>
    <w:semiHidden/>
    <w:unhideWhenUsed/>
    <w:rsid w:val="00A6437A"/>
    <w:rPr>
      <w:color w:val="800080" w:themeColor="followedHyperlink"/>
      <w:u w:val="single"/>
    </w:rPr>
  </w:style>
  <w:style w:type="numbering" w:customStyle="1" w:styleId="50">
    <w:name w:val="Нет списка5"/>
    <w:next w:val="a2"/>
    <w:uiPriority w:val="99"/>
    <w:semiHidden/>
    <w:unhideWhenUsed/>
    <w:rsid w:val="00A6437A"/>
  </w:style>
  <w:style w:type="table" w:customStyle="1" w:styleId="7">
    <w:name w:val="Сетка таблицы7"/>
    <w:basedOn w:val="a1"/>
    <w:next w:val="a9"/>
    <w:uiPriority w:val="99"/>
    <w:rsid w:val="00A6437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">
    <w:name w:val="Сетка таблицы24"/>
    <w:uiPriority w:val="99"/>
    <w:rsid w:val="00A6437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Сетка таблицы32"/>
    <w:basedOn w:val="a1"/>
    <w:next w:val="a9"/>
    <w:uiPriority w:val="59"/>
    <w:rsid w:val="00A6437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2">
    <w:name w:val="Сетка таблицы212"/>
    <w:basedOn w:val="a1"/>
    <w:next w:val="a9"/>
    <w:uiPriority w:val="59"/>
    <w:rsid w:val="00A6437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">
    <w:name w:val="Сетка таблицы42"/>
    <w:basedOn w:val="a1"/>
    <w:next w:val="a9"/>
    <w:uiPriority w:val="59"/>
    <w:rsid w:val="00A6437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2">
    <w:name w:val="Сетка таблицы222"/>
    <w:basedOn w:val="a1"/>
    <w:next w:val="a9"/>
    <w:uiPriority w:val="59"/>
    <w:rsid w:val="00A6437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60">
    <w:name w:val="Нет списка6"/>
    <w:next w:val="a2"/>
    <w:uiPriority w:val="99"/>
    <w:semiHidden/>
    <w:unhideWhenUsed/>
    <w:rsid w:val="00A6437A"/>
  </w:style>
  <w:style w:type="table" w:customStyle="1" w:styleId="8">
    <w:name w:val="Сетка таблицы8"/>
    <w:basedOn w:val="a1"/>
    <w:next w:val="a9"/>
    <w:uiPriority w:val="99"/>
    <w:rsid w:val="00A6437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">
    <w:name w:val="Сетка таблицы25"/>
    <w:uiPriority w:val="99"/>
    <w:rsid w:val="00A6437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">
    <w:name w:val="Сетка таблицы33"/>
    <w:basedOn w:val="a1"/>
    <w:next w:val="a9"/>
    <w:uiPriority w:val="59"/>
    <w:rsid w:val="00A6437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">
    <w:name w:val="Сетка таблицы213"/>
    <w:basedOn w:val="a1"/>
    <w:next w:val="a9"/>
    <w:uiPriority w:val="59"/>
    <w:rsid w:val="00A6437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">
    <w:name w:val="Сетка таблицы43"/>
    <w:basedOn w:val="a1"/>
    <w:next w:val="a9"/>
    <w:uiPriority w:val="59"/>
    <w:rsid w:val="00A6437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3">
    <w:name w:val="Сетка таблицы223"/>
    <w:basedOn w:val="a1"/>
    <w:next w:val="a9"/>
    <w:uiPriority w:val="59"/>
    <w:rsid w:val="00A6437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0">
    <w:name w:val="Нет списка7"/>
    <w:next w:val="a2"/>
    <w:uiPriority w:val="99"/>
    <w:semiHidden/>
    <w:unhideWhenUsed/>
    <w:rsid w:val="00A6437A"/>
  </w:style>
  <w:style w:type="table" w:customStyle="1" w:styleId="9">
    <w:name w:val="Сетка таблицы9"/>
    <w:basedOn w:val="a1"/>
    <w:next w:val="a9"/>
    <w:uiPriority w:val="99"/>
    <w:rsid w:val="00A6437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">
    <w:name w:val="Сетка таблицы26"/>
    <w:uiPriority w:val="99"/>
    <w:rsid w:val="00A6437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4">
    <w:name w:val="Сетка таблицы34"/>
    <w:basedOn w:val="a1"/>
    <w:next w:val="a9"/>
    <w:uiPriority w:val="59"/>
    <w:rsid w:val="00A6437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4">
    <w:name w:val="Сетка таблицы214"/>
    <w:basedOn w:val="a1"/>
    <w:next w:val="a9"/>
    <w:uiPriority w:val="59"/>
    <w:rsid w:val="00A6437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">
    <w:name w:val="Сетка таблицы44"/>
    <w:basedOn w:val="a1"/>
    <w:next w:val="a9"/>
    <w:uiPriority w:val="59"/>
    <w:rsid w:val="00A6437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4">
    <w:name w:val="Сетка таблицы224"/>
    <w:basedOn w:val="a1"/>
    <w:next w:val="a9"/>
    <w:uiPriority w:val="59"/>
    <w:rsid w:val="00A6437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0">
    <w:name w:val="Нет списка8"/>
    <w:next w:val="a2"/>
    <w:uiPriority w:val="99"/>
    <w:semiHidden/>
    <w:unhideWhenUsed/>
    <w:rsid w:val="00A6437A"/>
  </w:style>
  <w:style w:type="table" w:customStyle="1" w:styleId="100">
    <w:name w:val="Сетка таблицы10"/>
    <w:basedOn w:val="a1"/>
    <w:next w:val="a9"/>
    <w:uiPriority w:val="99"/>
    <w:rsid w:val="00A6437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">
    <w:name w:val="Сетка таблицы27"/>
    <w:uiPriority w:val="99"/>
    <w:rsid w:val="00A6437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">
    <w:name w:val="Сетка таблицы35"/>
    <w:basedOn w:val="a1"/>
    <w:next w:val="a9"/>
    <w:uiPriority w:val="59"/>
    <w:rsid w:val="00A6437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5">
    <w:name w:val="Сетка таблицы215"/>
    <w:basedOn w:val="a1"/>
    <w:next w:val="a9"/>
    <w:uiPriority w:val="59"/>
    <w:rsid w:val="00A6437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">
    <w:name w:val="Сетка таблицы45"/>
    <w:basedOn w:val="a1"/>
    <w:next w:val="a9"/>
    <w:uiPriority w:val="59"/>
    <w:rsid w:val="00A6437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5">
    <w:name w:val="Сетка таблицы225"/>
    <w:basedOn w:val="a1"/>
    <w:next w:val="a9"/>
    <w:uiPriority w:val="59"/>
    <w:rsid w:val="00A6437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http://biblioclub.ru/index.php?page=book&amp;id=434820" TargetMode="External"/><Relationship Id="rId18" Type="http://schemas.openxmlformats.org/officeDocument/2006/relationships/hyperlink" Target="http://biblioclub.ru/index.php?page=book&amp;id=487646" TargetMode="External"/><Relationship Id="rId26" Type="http://schemas.openxmlformats.org/officeDocument/2006/relationships/hyperlink" Target="http://elar.rsvpu.ru/bitstream/123456789/10993/1/978-5-8050-0583-2_2016.pdf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biblioclub.ru/index.php?page=book&amp;id=463539" TargetMode="External"/><Relationship Id="rId7" Type="http://schemas.openxmlformats.org/officeDocument/2006/relationships/image" Target="media/image1.jpeg"/><Relationship Id="rId12" Type="http://schemas.openxmlformats.org/officeDocument/2006/relationships/hyperlink" Target="http://biblioclub.ru/index.php?page=book&amp;id=436737" TargetMode="External"/><Relationship Id="rId17" Type="http://schemas.openxmlformats.org/officeDocument/2006/relationships/hyperlink" Target="http://biblioclub.ru/index.php?page=book&amp;id=277049" TargetMode="External"/><Relationship Id="rId25" Type="http://schemas.openxmlformats.org/officeDocument/2006/relationships/hyperlink" Target="http://www.dizayne.ru/txt/4proek0107.shtml" TargetMode="External"/><Relationship Id="rId33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://biblioclub.ru/index.php?page=book&amp;id=498317" TargetMode="External"/><Relationship Id="rId20" Type="http://schemas.openxmlformats.org/officeDocument/2006/relationships/hyperlink" Target="http://biblioclub.ru/index.php?page=book&amp;id=435841" TargetMode="External"/><Relationship Id="rId29" Type="http://schemas.openxmlformats.org/officeDocument/2006/relationships/hyperlink" Target="http://www.ebiblioteka.ru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biblioclub.ru/index.php?page=book&amp;id=455446" TargetMode="External"/><Relationship Id="rId24" Type="http://schemas.openxmlformats.org/officeDocument/2006/relationships/hyperlink" Target="http://biblioclub.ru/index.php?page=book&amp;id=430945" TargetMode="External"/><Relationship Id="rId32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http://biblioclub.ru/index.php?page=book&amp;id=463344" TargetMode="External"/><Relationship Id="rId23" Type="http://schemas.openxmlformats.org/officeDocument/2006/relationships/hyperlink" Target="http://biblioclub.ru/index.php?page=book&amp;id=493292" TargetMode="External"/><Relationship Id="rId28" Type="http://schemas.openxmlformats.org/officeDocument/2006/relationships/hyperlink" Target="http://www.biblioclub.ru" TargetMode="External"/><Relationship Id="rId10" Type="http://schemas.openxmlformats.org/officeDocument/2006/relationships/footer" Target="footer2.xml"/><Relationship Id="rId19" Type="http://schemas.openxmlformats.org/officeDocument/2006/relationships/hyperlink" Target="http://biblioclub.ru/index.php?page=book&amp;id=455446" TargetMode="External"/><Relationship Id="rId31" Type="http://schemas.openxmlformats.org/officeDocument/2006/relationships/footer" Target="footer4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yperlink" Target="http://biblioclub.ru/index.php?page=book&amp;id=222101" TargetMode="External"/><Relationship Id="rId22" Type="http://schemas.openxmlformats.org/officeDocument/2006/relationships/hyperlink" Target="http://biblioclub.ru/index.php?page=book&amp;id=434751" TargetMode="External"/><Relationship Id="rId27" Type="http://schemas.openxmlformats.org/officeDocument/2006/relationships/hyperlink" Target="https://www.kakprosto.ru/kak-914383-rol-tekstilya-v-interere" TargetMode="External"/><Relationship Id="rId30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23</Pages>
  <Words>4296</Words>
  <Characters>24491</Characters>
  <Application>Microsoft Office Word</Application>
  <DocSecurity>0</DocSecurity>
  <Lines>204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Kafedra_izo</cp:lastModifiedBy>
  <cp:revision>2</cp:revision>
  <dcterms:created xsi:type="dcterms:W3CDTF">2019-10-18T11:27:00Z</dcterms:created>
  <dcterms:modified xsi:type="dcterms:W3CDTF">2019-10-18T11:27:00Z</dcterms:modified>
</cp:coreProperties>
</file>